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62104" w14:textId="00962A8F" w:rsidR="00D138EB" w:rsidRPr="00376383" w:rsidRDefault="006D2990" w:rsidP="00376383">
      <w:pPr>
        <w:jc w:val="center"/>
        <w:rPr>
          <w:b/>
          <w:bCs/>
          <w:sz w:val="32"/>
          <w:szCs w:val="32"/>
        </w:rPr>
      </w:pPr>
      <w:r w:rsidRPr="00376383">
        <w:rPr>
          <w:b/>
          <w:bCs/>
          <w:sz w:val="32"/>
          <w:szCs w:val="32"/>
        </w:rPr>
        <w:t xml:space="preserve">Town </w:t>
      </w:r>
      <w:proofErr w:type="spellStart"/>
      <w:r w:rsidRPr="00376383">
        <w:rPr>
          <w:b/>
          <w:bCs/>
          <w:sz w:val="32"/>
          <w:szCs w:val="32"/>
        </w:rPr>
        <w:t>managers</w:t>
      </w:r>
      <w:proofErr w:type="spellEnd"/>
      <w:r w:rsidRPr="00376383">
        <w:rPr>
          <w:b/>
          <w:bCs/>
          <w:sz w:val="32"/>
          <w:szCs w:val="32"/>
        </w:rPr>
        <w:t xml:space="preserve"> report for January 12th</w:t>
      </w:r>
      <w:proofErr w:type="gramStart"/>
      <w:r w:rsidRPr="00376383">
        <w:rPr>
          <w:b/>
          <w:bCs/>
          <w:sz w:val="32"/>
          <w:szCs w:val="32"/>
        </w:rPr>
        <w:t xml:space="preserve"> 2026</w:t>
      </w:r>
      <w:proofErr w:type="gramEnd"/>
    </w:p>
    <w:p w14:paraId="102D5C11" w14:textId="16BB1934" w:rsidR="006D2990" w:rsidRDefault="006D2990">
      <w:r w:rsidRPr="006D2990">
        <w:t xml:space="preserve">First </w:t>
      </w:r>
      <w:proofErr w:type="gramStart"/>
      <w:r w:rsidRPr="006D2990">
        <w:t>off</w:t>
      </w:r>
      <w:proofErr w:type="gramEnd"/>
      <w:r w:rsidRPr="006D2990">
        <w:t xml:space="preserve"> I wish you</w:t>
      </w:r>
      <w:r>
        <w:t xml:space="preserve"> </w:t>
      </w:r>
      <w:r w:rsidRPr="006D2990">
        <w:t>and the residents of Dalton happy new year</w:t>
      </w:r>
      <w:r>
        <w:t>.</w:t>
      </w:r>
    </w:p>
    <w:p w14:paraId="08145186" w14:textId="69C6C9EB" w:rsidR="006D2990" w:rsidRDefault="006D2990">
      <w:r w:rsidRPr="006D2990">
        <w:t xml:space="preserve">It's been a busy month </w:t>
      </w:r>
    </w:p>
    <w:p w14:paraId="6513E114" w14:textId="0BBE72A8" w:rsidR="006D2990" w:rsidRDefault="006D2990">
      <w:r w:rsidRPr="006D2990">
        <w:t>The land transaction of the north St. parcel has been concluded</w:t>
      </w:r>
      <w:r w:rsidR="00FA5BF7">
        <w:t xml:space="preserve">, deed </w:t>
      </w:r>
      <w:proofErr w:type="gramStart"/>
      <w:r w:rsidR="00FA5BF7">
        <w:t xml:space="preserve">recorded </w:t>
      </w:r>
      <w:r w:rsidRPr="006D2990">
        <w:t xml:space="preserve"> and</w:t>
      </w:r>
      <w:proofErr w:type="gramEnd"/>
      <w:r w:rsidRPr="006D2990">
        <w:t xml:space="preserve"> the town has been paid</w:t>
      </w:r>
      <w:r w:rsidR="00FA5BF7">
        <w:t>.</w:t>
      </w:r>
    </w:p>
    <w:p w14:paraId="3245F9D7" w14:textId="3B4DD38E" w:rsidR="006D2990" w:rsidRDefault="00A577D7">
      <w:r>
        <w:t xml:space="preserve">I attended meetings of a number </w:t>
      </w:r>
      <w:proofErr w:type="gramStart"/>
      <w:r>
        <w:t>of  boards</w:t>
      </w:r>
      <w:proofErr w:type="gramEnd"/>
      <w:r>
        <w:t xml:space="preserve"> and committees to understand what they are doing and needing from the town.  </w:t>
      </w:r>
    </w:p>
    <w:p w14:paraId="78117D5D" w14:textId="43136A28" w:rsidR="00A577D7" w:rsidRDefault="00A577D7">
      <w:r>
        <w:t xml:space="preserve">I attended the Zoning Board of Appeals and </w:t>
      </w:r>
      <w:proofErr w:type="gramStart"/>
      <w:r>
        <w:t>had a discussion about</w:t>
      </w:r>
      <w:proofErr w:type="gramEnd"/>
      <w:r>
        <w:t xml:space="preserve"> how the commission would view an application for locating the police station near the Senior Center and </w:t>
      </w:r>
      <w:proofErr w:type="gramStart"/>
      <w:r>
        <w:t>haw</w:t>
      </w:r>
      <w:proofErr w:type="gramEnd"/>
      <w:r>
        <w:t xml:space="preserve"> that could fit in with plans to sell a portion of the property for residential development</w:t>
      </w:r>
    </w:p>
    <w:p w14:paraId="1171BF65" w14:textId="0434DE83" w:rsidR="006D2990" w:rsidRDefault="00FA5BF7">
      <w:r>
        <w:t>W</w:t>
      </w:r>
      <w:r w:rsidR="006D2990" w:rsidRPr="006D2990">
        <w:t xml:space="preserve">e have unfortunately lost our town accountant Tiffany Whitney who resigned. We are searching for a new replacement as well as some temporary help in that </w:t>
      </w:r>
      <w:r w:rsidRPr="006D2990">
        <w:t>area</w:t>
      </w:r>
      <w:r w:rsidR="006D2990" w:rsidRPr="006D2990">
        <w:t xml:space="preserve"> during budget season</w:t>
      </w:r>
      <w:r>
        <w:t>.</w:t>
      </w:r>
    </w:p>
    <w:p w14:paraId="0BB68417" w14:textId="60B45F76" w:rsidR="006D2990" w:rsidRDefault="006D2990">
      <w:r w:rsidRPr="006D2990">
        <w:t>I've worked on the latest draft for the town personnel policy</w:t>
      </w:r>
      <w:r w:rsidR="00A577D7">
        <w:t xml:space="preserve">. </w:t>
      </w:r>
      <w:r w:rsidRPr="006D2990">
        <w:t xml:space="preserve"> Specific questions for you later in the agenda these questions were generated by attorney Tim </w:t>
      </w:r>
      <w:r w:rsidR="00FA5BF7">
        <w:t>Z</w:t>
      </w:r>
      <w:r w:rsidRPr="006D2990">
        <w:t>essen from KP law.</w:t>
      </w:r>
    </w:p>
    <w:p w14:paraId="114F86E0" w14:textId="77777777" w:rsidR="006D2990" w:rsidRDefault="006D2990"/>
    <w:p w14:paraId="20D9E237" w14:textId="62D88C31" w:rsidR="006D2990" w:rsidRDefault="006D2990">
      <w:proofErr w:type="gramStart"/>
      <w:r w:rsidRPr="006D2990">
        <w:t>So</w:t>
      </w:r>
      <w:proofErr w:type="gramEnd"/>
      <w:r w:rsidRPr="006D2990">
        <w:t xml:space="preserve"> this meeting we're </w:t>
      </w:r>
      <w:proofErr w:type="gramStart"/>
      <w:r w:rsidRPr="006D2990">
        <w:t>trialing</w:t>
      </w:r>
      <w:proofErr w:type="gramEnd"/>
      <w:r w:rsidRPr="006D2990">
        <w:t xml:space="preserve"> a new format for department head reports I would like any feedback that you have regarding information you would like to or would not like to see within these reports. I would also like to understand what financial information you would like to have presented to you in the monthly reports</w:t>
      </w:r>
      <w:r>
        <w:t>.</w:t>
      </w:r>
      <w:r w:rsidRPr="006D2990">
        <w:t xml:space="preserve"> The first draft of the RFP for proposed locations for the public safety facility has been completed and has been sent to the chairs of the committee as well as the Dalton police chief for review prior to submitting to the board. </w:t>
      </w:r>
      <w:proofErr w:type="gramStart"/>
      <w:r w:rsidRPr="006D2990">
        <w:t>By</w:t>
      </w:r>
      <w:proofErr w:type="gramEnd"/>
      <w:r w:rsidRPr="006D2990">
        <w:t xml:space="preserve"> the next meeting we should have a draft for the board to review and comment on</w:t>
      </w:r>
      <w:r>
        <w:t>.</w:t>
      </w:r>
    </w:p>
    <w:p w14:paraId="61764EFD" w14:textId="77777777" w:rsidR="006D2990" w:rsidRDefault="006D2990"/>
    <w:p w14:paraId="16D197BC" w14:textId="16EB4553" w:rsidR="006D2990" w:rsidRDefault="006D2990">
      <w:r w:rsidRPr="006D2990">
        <w:t xml:space="preserve">I've been working with the town planner as well as the chair of the planning board on a BRPC district local technical assistance grant based on the </w:t>
      </w:r>
      <w:r w:rsidR="00FA5BF7">
        <w:t>S</w:t>
      </w:r>
      <w:r w:rsidRPr="006D2990">
        <w:t xml:space="preserve">elect </w:t>
      </w:r>
      <w:r w:rsidR="00FA5BF7">
        <w:t>B</w:t>
      </w:r>
      <w:r w:rsidRPr="006D2990">
        <w:t xml:space="preserve">oards desire to update the housing study completed in 2022. </w:t>
      </w:r>
    </w:p>
    <w:p w14:paraId="59A45BD9" w14:textId="0FB38805" w:rsidR="00FA5BF7" w:rsidRDefault="00FA5BF7">
      <w:r>
        <w:t>I held an open house at the senior center on Saturday Jan 10</w:t>
      </w:r>
      <w:r w:rsidRPr="00FA5BF7">
        <w:rPr>
          <w:vertAlign w:val="superscript"/>
        </w:rPr>
        <w:t>th</w:t>
      </w:r>
      <w:r>
        <w:t xml:space="preserve">.  It was sparsely attended but productive.  I am planning on doing another one in Feb at the Dalton Library.  </w:t>
      </w:r>
    </w:p>
    <w:p w14:paraId="474C1841" w14:textId="77777777" w:rsidR="00FA5BF7" w:rsidRDefault="00FA5BF7"/>
    <w:p w14:paraId="600E05F6" w14:textId="2FD69BCE" w:rsidR="00FA5BF7" w:rsidRDefault="00FA5BF7">
      <w:r>
        <w:lastRenderedPageBreak/>
        <w:t>Budget Season is in full swing and we are getting in the reports from the department heads.</w:t>
      </w:r>
      <w:r w:rsidR="003D7744">
        <w:t xml:space="preserve"> And working to provide a working budget for the Board of Selectman.</w:t>
      </w:r>
    </w:p>
    <w:p w14:paraId="06167B56" w14:textId="77777777" w:rsidR="006D2990" w:rsidRDefault="006D2990"/>
    <w:p w14:paraId="39B59404" w14:textId="56FF3B72" w:rsidR="00E10FCC" w:rsidRPr="009342D0" w:rsidRDefault="00E10FCC">
      <w:pPr>
        <w:rPr>
          <w:b/>
          <w:bCs/>
        </w:rPr>
      </w:pPr>
      <w:r>
        <w:t xml:space="preserve">As you all know the capital planning Committee is now approved by the attorney </w:t>
      </w:r>
      <w:proofErr w:type="spellStart"/>
      <w:proofErr w:type="gramStart"/>
      <w:r>
        <w:t>generals</w:t>
      </w:r>
      <w:proofErr w:type="spellEnd"/>
      <w:proofErr w:type="gramEnd"/>
      <w:r>
        <w:t xml:space="preserve"> </w:t>
      </w:r>
      <w:r w:rsidRPr="009342D0">
        <w:rPr>
          <w:b/>
          <w:bCs/>
        </w:rPr>
        <w:t>office</w:t>
      </w:r>
      <w:r w:rsidR="003C6321" w:rsidRPr="009342D0">
        <w:rPr>
          <w:b/>
          <w:bCs/>
        </w:rPr>
        <w:t xml:space="preserve">.  The following are my picks for the makeup of the commission </w:t>
      </w:r>
    </w:p>
    <w:p w14:paraId="0E4C6BEB" w14:textId="77777777" w:rsidR="00E10FCC" w:rsidRPr="009342D0" w:rsidRDefault="00E10FCC">
      <w:pPr>
        <w:rPr>
          <w:b/>
          <w:bCs/>
        </w:rPr>
      </w:pPr>
      <w:bookmarkStart w:id="0" w:name="_Hlk219187801"/>
    </w:p>
    <w:tbl>
      <w:tblPr>
        <w:tblW w:w="9880" w:type="dxa"/>
        <w:tblLook w:val="04A0" w:firstRow="1" w:lastRow="0" w:firstColumn="1" w:lastColumn="0" w:noHBand="0" w:noVBand="1"/>
      </w:tblPr>
      <w:tblGrid>
        <w:gridCol w:w="3180"/>
        <w:gridCol w:w="1980"/>
        <w:gridCol w:w="2200"/>
        <w:gridCol w:w="2520"/>
      </w:tblGrid>
      <w:tr w:rsidR="00E10FCC" w:rsidRPr="00E10FCC" w14:paraId="347CF3E9" w14:textId="77777777" w:rsidTr="00E10FCC">
        <w:trPr>
          <w:trHeight w:val="300"/>
        </w:trPr>
        <w:tc>
          <w:tcPr>
            <w:tcW w:w="3180" w:type="dxa"/>
            <w:tcBorders>
              <w:top w:val="single" w:sz="4" w:space="0" w:color="auto"/>
              <w:left w:val="single" w:sz="4" w:space="0" w:color="auto"/>
              <w:bottom w:val="nil"/>
              <w:right w:val="nil"/>
            </w:tcBorders>
            <w:noWrap/>
            <w:vAlign w:val="bottom"/>
            <w:hideMark/>
          </w:tcPr>
          <w:p w14:paraId="79449CF4" w14:textId="77777777" w:rsidR="00E10FCC" w:rsidRPr="00E10FCC" w:rsidRDefault="00E10FCC" w:rsidP="00E10FCC">
            <w:pPr>
              <w:spacing w:after="0" w:line="240" w:lineRule="auto"/>
              <w:rPr>
                <w:rFonts w:ascii="Aptos Narrow" w:eastAsia="Times New Roman" w:hAnsi="Aptos Narrow" w:cs="Times New Roman"/>
                <w:b/>
                <w:bCs/>
                <w:color w:val="000000"/>
                <w:kern w:val="0"/>
                <w:sz w:val="22"/>
                <w:szCs w:val="22"/>
                <w14:ligatures w14:val="none"/>
              </w:rPr>
            </w:pPr>
            <w:r w:rsidRPr="00E10FCC">
              <w:rPr>
                <w:rFonts w:ascii="Aptos Narrow" w:eastAsia="Times New Roman" w:hAnsi="Aptos Narrow" w:cs="Times New Roman"/>
                <w:b/>
                <w:bCs/>
                <w:color w:val="000000"/>
                <w:kern w:val="0"/>
                <w:sz w:val="22"/>
                <w:szCs w:val="22"/>
                <w14:ligatures w14:val="none"/>
              </w:rPr>
              <w:t>Role</w:t>
            </w:r>
          </w:p>
        </w:tc>
        <w:tc>
          <w:tcPr>
            <w:tcW w:w="1980" w:type="dxa"/>
            <w:tcBorders>
              <w:top w:val="single" w:sz="4" w:space="0" w:color="auto"/>
              <w:left w:val="nil"/>
              <w:bottom w:val="nil"/>
              <w:right w:val="nil"/>
            </w:tcBorders>
            <w:noWrap/>
            <w:vAlign w:val="bottom"/>
            <w:hideMark/>
          </w:tcPr>
          <w:p w14:paraId="584639EB" w14:textId="77777777" w:rsidR="00E10FCC" w:rsidRPr="00E10FCC" w:rsidRDefault="00E10FCC" w:rsidP="00E10FCC">
            <w:pPr>
              <w:spacing w:after="0" w:line="240" w:lineRule="auto"/>
              <w:rPr>
                <w:rFonts w:ascii="Aptos Narrow" w:eastAsia="Times New Roman" w:hAnsi="Aptos Narrow" w:cs="Times New Roman"/>
                <w:b/>
                <w:bCs/>
                <w:color w:val="000000"/>
                <w:kern w:val="0"/>
                <w:sz w:val="22"/>
                <w:szCs w:val="22"/>
                <w14:ligatures w14:val="none"/>
              </w:rPr>
            </w:pPr>
            <w:r w:rsidRPr="00E10FCC">
              <w:rPr>
                <w:rFonts w:ascii="Aptos Narrow" w:eastAsia="Times New Roman" w:hAnsi="Aptos Narrow" w:cs="Times New Roman"/>
                <w:b/>
                <w:bCs/>
                <w:color w:val="000000"/>
                <w:kern w:val="0"/>
                <w:sz w:val="22"/>
                <w:szCs w:val="22"/>
                <w14:ligatures w14:val="none"/>
              </w:rPr>
              <w:t>Type</w:t>
            </w:r>
          </w:p>
        </w:tc>
        <w:tc>
          <w:tcPr>
            <w:tcW w:w="2200" w:type="dxa"/>
            <w:tcBorders>
              <w:top w:val="single" w:sz="4" w:space="0" w:color="auto"/>
              <w:left w:val="nil"/>
              <w:bottom w:val="nil"/>
              <w:right w:val="nil"/>
            </w:tcBorders>
            <w:noWrap/>
            <w:vAlign w:val="bottom"/>
            <w:hideMark/>
          </w:tcPr>
          <w:p w14:paraId="1928E130" w14:textId="30AC660F" w:rsidR="00E10FCC" w:rsidRPr="00E10FCC" w:rsidRDefault="00E10FCC" w:rsidP="00E10FCC">
            <w:pPr>
              <w:spacing w:after="0" w:line="240" w:lineRule="auto"/>
              <w:rPr>
                <w:rFonts w:ascii="Aptos Narrow" w:eastAsia="Times New Roman" w:hAnsi="Aptos Narrow" w:cs="Times New Roman"/>
                <w:b/>
                <w:bCs/>
                <w:color w:val="000000"/>
                <w:kern w:val="0"/>
                <w:sz w:val="22"/>
                <w:szCs w:val="22"/>
                <w14:ligatures w14:val="none"/>
              </w:rPr>
            </w:pPr>
            <w:r w:rsidRPr="00E10FCC">
              <w:rPr>
                <w:rFonts w:ascii="Aptos Narrow" w:eastAsia="Times New Roman" w:hAnsi="Aptos Narrow" w:cs="Times New Roman"/>
                <w:b/>
                <w:bCs/>
                <w:color w:val="000000"/>
                <w:kern w:val="0"/>
                <w:sz w:val="22"/>
                <w:szCs w:val="22"/>
                <w14:ligatures w14:val="none"/>
              </w:rPr>
              <w:t xml:space="preserve">TM </w:t>
            </w:r>
            <w:r w:rsidRPr="009342D0">
              <w:rPr>
                <w:rFonts w:ascii="Aptos Narrow" w:eastAsia="Times New Roman" w:hAnsi="Aptos Narrow" w:cs="Times New Roman"/>
                <w:b/>
                <w:bCs/>
                <w:color w:val="000000"/>
                <w:kern w:val="0"/>
                <w:sz w:val="22"/>
                <w:szCs w:val="22"/>
                <w14:ligatures w14:val="none"/>
              </w:rPr>
              <w:t>appointments</w:t>
            </w:r>
          </w:p>
        </w:tc>
        <w:tc>
          <w:tcPr>
            <w:tcW w:w="2520" w:type="dxa"/>
            <w:tcBorders>
              <w:top w:val="single" w:sz="4" w:space="0" w:color="auto"/>
              <w:left w:val="nil"/>
              <w:bottom w:val="nil"/>
              <w:right w:val="single" w:sz="4" w:space="0" w:color="auto"/>
            </w:tcBorders>
            <w:noWrap/>
            <w:vAlign w:val="bottom"/>
            <w:hideMark/>
          </w:tcPr>
          <w:p w14:paraId="5053A8BB" w14:textId="77777777" w:rsidR="00E10FCC" w:rsidRPr="00E10FCC" w:rsidRDefault="00E10FCC" w:rsidP="00E10FCC">
            <w:pPr>
              <w:spacing w:after="0" w:line="240" w:lineRule="auto"/>
              <w:rPr>
                <w:rFonts w:ascii="Aptos Narrow" w:eastAsia="Times New Roman" w:hAnsi="Aptos Narrow" w:cs="Times New Roman"/>
                <w:b/>
                <w:bCs/>
                <w:color w:val="000000"/>
                <w:kern w:val="0"/>
                <w:sz w:val="22"/>
                <w:szCs w:val="22"/>
                <w14:ligatures w14:val="none"/>
              </w:rPr>
            </w:pPr>
            <w:r w:rsidRPr="00E10FCC">
              <w:rPr>
                <w:rFonts w:ascii="Aptos Narrow" w:eastAsia="Times New Roman" w:hAnsi="Aptos Narrow" w:cs="Times New Roman"/>
                <w:b/>
                <w:bCs/>
                <w:color w:val="000000"/>
                <w:kern w:val="0"/>
                <w:sz w:val="22"/>
                <w:szCs w:val="22"/>
                <w14:ligatures w14:val="none"/>
              </w:rPr>
              <w:t>Name</w:t>
            </w:r>
          </w:p>
        </w:tc>
      </w:tr>
      <w:tr w:rsidR="00E10FCC" w:rsidRPr="00E10FCC" w14:paraId="4E7E4627" w14:textId="77777777" w:rsidTr="00E10FCC">
        <w:trPr>
          <w:trHeight w:val="300"/>
        </w:trPr>
        <w:tc>
          <w:tcPr>
            <w:tcW w:w="3180" w:type="dxa"/>
            <w:tcBorders>
              <w:top w:val="nil"/>
              <w:left w:val="single" w:sz="4" w:space="0" w:color="auto"/>
              <w:bottom w:val="nil"/>
              <w:right w:val="nil"/>
            </w:tcBorders>
            <w:noWrap/>
            <w:vAlign w:val="bottom"/>
            <w:hideMark/>
          </w:tcPr>
          <w:p w14:paraId="38A613A7" w14:textId="77777777" w:rsidR="00E10FCC" w:rsidRPr="00E10FCC" w:rsidRDefault="00E10FCC" w:rsidP="00E10FCC">
            <w:pPr>
              <w:spacing w:after="0" w:line="240" w:lineRule="auto"/>
              <w:rPr>
                <w:rFonts w:ascii="Aptos Narrow" w:eastAsia="Times New Roman" w:hAnsi="Aptos Narrow" w:cs="Times New Roman"/>
                <w:color w:val="000000"/>
                <w:kern w:val="0"/>
                <w:sz w:val="22"/>
                <w:szCs w:val="22"/>
                <w14:ligatures w14:val="none"/>
              </w:rPr>
            </w:pPr>
            <w:r w:rsidRPr="00E10FCC">
              <w:rPr>
                <w:rFonts w:ascii="Aptos Narrow" w:eastAsia="Times New Roman" w:hAnsi="Aptos Narrow" w:cs="Times New Roman"/>
                <w:color w:val="000000"/>
                <w:kern w:val="0"/>
                <w:sz w:val="22"/>
                <w:szCs w:val="22"/>
                <w14:ligatures w14:val="none"/>
              </w:rPr>
              <w:t> </w:t>
            </w:r>
          </w:p>
        </w:tc>
        <w:tc>
          <w:tcPr>
            <w:tcW w:w="1980" w:type="dxa"/>
            <w:tcBorders>
              <w:top w:val="nil"/>
              <w:left w:val="nil"/>
              <w:bottom w:val="nil"/>
              <w:right w:val="nil"/>
            </w:tcBorders>
            <w:noWrap/>
            <w:vAlign w:val="bottom"/>
            <w:hideMark/>
          </w:tcPr>
          <w:p w14:paraId="564CB79F" w14:textId="77777777" w:rsidR="00E10FCC" w:rsidRPr="00E10FCC" w:rsidRDefault="00E10FCC" w:rsidP="00E10FCC">
            <w:pPr>
              <w:spacing w:after="0" w:line="240" w:lineRule="auto"/>
              <w:rPr>
                <w:rFonts w:ascii="Aptos Narrow" w:eastAsia="Times New Roman" w:hAnsi="Aptos Narrow" w:cs="Times New Roman"/>
                <w:color w:val="000000"/>
                <w:kern w:val="0"/>
                <w:sz w:val="22"/>
                <w:szCs w:val="22"/>
                <w14:ligatures w14:val="none"/>
              </w:rPr>
            </w:pPr>
          </w:p>
        </w:tc>
        <w:tc>
          <w:tcPr>
            <w:tcW w:w="2200" w:type="dxa"/>
            <w:tcBorders>
              <w:top w:val="nil"/>
              <w:left w:val="nil"/>
              <w:bottom w:val="nil"/>
              <w:right w:val="nil"/>
            </w:tcBorders>
            <w:noWrap/>
            <w:vAlign w:val="bottom"/>
            <w:hideMark/>
          </w:tcPr>
          <w:p w14:paraId="582D3350" w14:textId="77777777" w:rsidR="00E10FCC" w:rsidRPr="00E10FCC" w:rsidRDefault="00E10FCC" w:rsidP="00E10FCC">
            <w:pPr>
              <w:spacing w:after="0" w:line="240" w:lineRule="auto"/>
              <w:rPr>
                <w:rFonts w:ascii="Times New Roman" w:eastAsia="Times New Roman" w:hAnsi="Times New Roman" w:cs="Times New Roman"/>
                <w:kern w:val="0"/>
                <w:sz w:val="20"/>
                <w:szCs w:val="20"/>
                <w14:ligatures w14:val="none"/>
              </w:rPr>
            </w:pPr>
          </w:p>
        </w:tc>
        <w:tc>
          <w:tcPr>
            <w:tcW w:w="2520" w:type="dxa"/>
            <w:tcBorders>
              <w:top w:val="nil"/>
              <w:left w:val="nil"/>
              <w:bottom w:val="nil"/>
              <w:right w:val="single" w:sz="4" w:space="0" w:color="auto"/>
            </w:tcBorders>
            <w:noWrap/>
            <w:vAlign w:val="bottom"/>
            <w:hideMark/>
          </w:tcPr>
          <w:p w14:paraId="59167B1F" w14:textId="77777777" w:rsidR="00E10FCC" w:rsidRPr="00E10FCC" w:rsidRDefault="00E10FCC" w:rsidP="00E10FCC">
            <w:pPr>
              <w:spacing w:after="0" w:line="240" w:lineRule="auto"/>
              <w:rPr>
                <w:rFonts w:ascii="Aptos Narrow" w:eastAsia="Times New Roman" w:hAnsi="Aptos Narrow" w:cs="Times New Roman"/>
                <w:color w:val="000000"/>
                <w:kern w:val="0"/>
                <w:sz w:val="22"/>
                <w:szCs w:val="22"/>
                <w14:ligatures w14:val="none"/>
              </w:rPr>
            </w:pPr>
            <w:r w:rsidRPr="00E10FCC">
              <w:rPr>
                <w:rFonts w:ascii="Aptos Narrow" w:eastAsia="Times New Roman" w:hAnsi="Aptos Narrow" w:cs="Times New Roman"/>
                <w:color w:val="000000"/>
                <w:kern w:val="0"/>
                <w:sz w:val="22"/>
                <w:szCs w:val="22"/>
                <w14:ligatures w14:val="none"/>
              </w:rPr>
              <w:t> </w:t>
            </w:r>
          </w:p>
        </w:tc>
      </w:tr>
      <w:tr w:rsidR="00E10FCC" w:rsidRPr="00E10FCC" w14:paraId="69EDA00A" w14:textId="77777777" w:rsidTr="00E10FCC">
        <w:trPr>
          <w:trHeight w:val="300"/>
        </w:trPr>
        <w:tc>
          <w:tcPr>
            <w:tcW w:w="3180" w:type="dxa"/>
            <w:tcBorders>
              <w:top w:val="nil"/>
              <w:left w:val="single" w:sz="4" w:space="0" w:color="auto"/>
              <w:bottom w:val="nil"/>
              <w:right w:val="nil"/>
            </w:tcBorders>
            <w:noWrap/>
            <w:vAlign w:val="bottom"/>
            <w:hideMark/>
          </w:tcPr>
          <w:p w14:paraId="5D56239A" w14:textId="77777777" w:rsidR="00E10FCC" w:rsidRPr="00E10FCC" w:rsidRDefault="00E10FCC" w:rsidP="00E10FCC">
            <w:pPr>
              <w:spacing w:after="0" w:line="240" w:lineRule="auto"/>
              <w:rPr>
                <w:rFonts w:ascii="Aptos Narrow" w:eastAsia="Times New Roman" w:hAnsi="Aptos Narrow" w:cs="Times New Roman"/>
                <w:color w:val="000000"/>
                <w:kern w:val="0"/>
                <w:sz w:val="22"/>
                <w:szCs w:val="22"/>
                <w14:ligatures w14:val="none"/>
              </w:rPr>
            </w:pPr>
            <w:r w:rsidRPr="00E10FCC">
              <w:rPr>
                <w:rFonts w:ascii="Aptos Narrow" w:eastAsia="Times New Roman" w:hAnsi="Aptos Narrow" w:cs="Times New Roman"/>
                <w:color w:val="000000"/>
                <w:kern w:val="0"/>
                <w:sz w:val="22"/>
                <w:szCs w:val="22"/>
                <w14:ligatures w14:val="none"/>
              </w:rPr>
              <w:t>Town manager</w:t>
            </w:r>
          </w:p>
        </w:tc>
        <w:tc>
          <w:tcPr>
            <w:tcW w:w="1980" w:type="dxa"/>
            <w:tcBorders>
              <w:top w:val="nil"/>
              <w:left w:val="nil"/>
              <w:bottom w:val="nil"/>
              <w:right w:val="nil"/>
            </w:tcBorders>
            <w:noWrap/>
            <w:vAlign w:val="bottom"/>
            <w:hideMark/>
          </w:tcPr>
          <w:p w14:paraId="4CA0B831" w14:textId="77777777" w:rsidR="00E10FCC" w:rsidRPr="00E10FCC" w:rsidRDefault="00E10FCC" w:rsidP="00E10FCC">
            <w:pPr>
              <w:spacing w:after="0" w:line="240" w:lineRule="auto"/>
              <w:rPr>
                <w:rFonts w:ascii="Aptos Narrow" w:eastAsia="Times New Roman" w:hAnsi="Aptos Narrow" w:cs="Times New Roman"/>
                <w:color w:val="000000"/>
                <w:kern w:val="0"/>
                <w:sz w:val="22"/>
                <w:szCs w:val="22"/>
                <w14:ligatures w14:val="none"/>
              </w:rPr>
            </w:pPr>
            <w:r w:rsidRPr="00E10FCC">
              <w:rPr>
                <w:rFonts w:ascii="Aptos Narrow" w:eastAsia="Times New Roman" w:hAnsi="Aptos Narrow" w:cs="Times New Roman"/>
                <w:color w:val="000000"/>
                <w:kern w:val="0"/>
                <w:sz w:val="22"/>
                <w:szCs w:val="22"/>
                <w14:ligatures w14:val="none"/>
              </w:rPr>
              <w:t>ex officio</w:t>
            </w:r>
          </w:p>
        </w:tc>
        <w:tc>
          <w:tcPr>
            <w:tcW w:w="2200" w:type="dxa"/>
            <w:tcBorders>
              <w:top w:val="nil"/>
              <w:left w:val="nil"/>
              <w:bottom w:val="nil"/>
              <w:right w:val="nil"/>
            </w:tcBorders>
            <w:noWrap/>
            <w:vAlign w:val="bottom"/>
            <w:hideMark/>
          </w:tcPr>
          <w:p w14:paraId="4CC70332" w14:textId="77777777" w:rsidR="00E10FCC" w:rsidRPr="00E10FCC" w:rsidRDefault="00E10FCC" w:rsidP="00E10FCC">
            <w:pPr>
              <w:spacing w:after="0" w:line="240" w:lineRule="auto"/>
              <w:rPr>
                <w:rFonts w:ascii="Aptos Narrow" w:eastAsia="Times New Roman" w:hAnsi="Aptos Narrow" w:cs="Times New Roman"/>
                <w:color w:val="000000"/>
                <w:kern w:val="0"/>
                <w:sz w:val="22"/>
                <w:szCs w:val="22"/>
                <w14:ligatures w14:val="none"/>
              </w:rPr>
            </w:pPr>
          </w:p>
        </w:tc>
        <w:tc>
          <w:tcPr>
            <w:tcW w:w="2520" w:type="dxa"/>
            <w:tcBorders>
              <w:top w:val="nil"/>
              <w:left w:val="nil"/>
              <w:bottom w:val="nil"/>
              <w:right w:val="single" w:sz="4" w:space="0" w:color="auto"/>
            </w:tcBorders>
            <w:noWrap/>
            <w:vAlign w:val="bottom"/>
            <w:hideMark/>
          </w:tcPr>
          <w:p w14:paraId="09D27560" w14:textId="77777777" w:rsidR="00E10FCC" w:rsidRPr="00E10FCC" w:rsidRDefault="00E10FCC" w:rsidP="00E10FCC">
            <w:pPr>
              <w:spacing w:after="0" w:line="240" w:lineRule="auto"/>
              <w:rPr>
                <w:rFonts w:ascii="Aptos Narrow" w:eastAsia="Times New Roman" w:hAnsi="Aptos Narrow" w:cs="Times New Roman"/>
                <w:color w:val="000000"/>
                <w:kern w:val="0"/>
                <w:sz w:val="22"/>
                <w:szCs w:val="22"/>
                <w14:ligatures w14:val="none"/>
              </w:rPr>
            </w:pPr>
            <w:r w:rsidRPr="00E10FCC">
              <w:rPr>
                <w:rFonts w:ascii="Aptos Narrow" w:eastAsia="Times New Roman" w:hAnsi="Aptos Narrow" w:cs="Times New Roman"/>
                <w:color w:val="000000"/>
                <w:kern w:val="0"/>
                <w:sz w:val="22"/>
                <w:szCs w:val="22"/>
                <w14:ligatures w14:val="none"/>
              </w:rPr>
              <w:t>Eric Anderson</w:t>
            </w:r>
          </w:p>
        </w:tc>
      </w:tr>
      <w:tr w:rsidR="00E10FCC" w:rsidRPr="00E10FCC" w14:paraId="70F97C8B" w14:textId="77777777" w:rsidTr="00E10FCC">
        <w:trPr>
          <w:trHeight w:val="300"/>
        </w:trPr>
        <w:tc>
          <w:tcPr>
            <w:tcW w:w="3180" w:type="dxa"/>
            <w:tcBorders>
              <w:top w:val="nil"/>
              <w:left w:val="single" w:sz="4" w:space="0" w:color="auto"/>
              <w:bottom w:val="nil"/>
              <w:right w:val="nil"/>
            </w:tcBorders>
            <w:noWrap/>
            <w:vAlign w:val="bottom"/>
            <w:hideMark/>
          </w:tcPr>
          <w:p w14:paraId="5C219A5D" w14:textId="77777777" w:rsidR="00E10FCC" w:rsidRPr="00E10FCC" w:rsidRDefault="00E10FCC" w:rsidP="00E10FCC">
            <w:pPr>
              <w:spacing w:after="0" w:line="240" w:lineRule="auto"/>
              <w:rPr>
                <w:rFonts w:ascii="Aptos Narrow" w:eastAsia="Times New Roman" w:hAnsi="Aptos Narrow" w:cs="Times New Roman"/>
                <w:color w:val="000000"/>
                <w:kern w:val="0"/>
                <w:sz w:val="22"/>
                <w:szCs w:val="22"/>
                <w14:ligatures w14:val="none"/>
              </w:rPr>
            </w:pPr>
            <w:r w:rsidRPr="00E10FCC">
              <w:rPr>
                <w:rFonts w:ascii="Aptos Narrow" w:eastAsia="Times New Roman" w:hAnsi="Aptos Narrow" w:cs="Times New Roman"/>
                <w:color w:val="000000"/>
                <w:kern w:val="0"/>
                <w:sz w:val="22"/>
                <w:szCs w:val="22"/>
                <w14:ligatures w14:val="none"/>
              </w:rPr>
              <w:t>Finance Committee member 1</w:t>
            </w:r>
          </w:p>
        </w:tc>
        <w:tc>
          <w:tcPr>
            <w:tcW w:w="1980" w:type="dxa"/>
            <w:tcBorders>
              <w:top w:val="nil"/>
              <w:left w:val="nil"/>
              <w:bottom w:val="nil"/>
              <w:right w:val="nil"/>
            </w:tcBorders>
            <w:noWrap/>
            <w:vAlign w:val="bottom"/>
            <w:hideMark/>
          </w:tcPr>
          <w:p w14:paraId="102BCFDC" w14:textId="77777777" w:rsidR="00E10FCC" w:rsidRPr="00E10FCC" w:rsidRDefault="00E10FCC" w:rsidP="00E10FCC">
            <w:pPr>
              <w:spacing w:after="0" w:line="240" w:lineRule="auto"/>
              <w:rPr>
                <w:rFonts w:ascii="Aptos Narrow" w:eastAsia="Times New Roman" w:hAnsi="Aptos Narrow" w:cs="Times New Roman"/>
                <w:color w:val="000000"/>
                <w:kern w:val="0"/>
                <w:sz w:val="22"/>
                <w:szCs w:val="22"/>
                <w14:ligatures w14:val="none"/>
              </w:rPr>
            </w:pPr>
            <w:r w:rsidRPr="00E10FCC">
              <w:rPr>
                <w:rFonts w:ascii="Aptos Narrow" w:eastAsia="Times New Roman" w:hAnsi="Aptos Narrow" w:cs="Times New Roman"/>
                <w:color w:val="000000"/>
                <w:kern w:val="0"/>
                <w:sz w:val="22"/>
                <w:szCs w:val="22"/>
                <w14:ligatures w14:val="none"/>
              </w:rPr>
              <w:t>FC recommendation</w:t>
            </w:r>
          </w:p>
        </w:tc>
        <w:tc>
          <w:tcPr>
            <w:tcW w:w="2200" w:type="dxa"/>
            <w:tcBorders>
              <w:top w:val="nil"/>
              <w:left w:val="nil"/>
              <w:bottom w:val="nil"/>
              <w:right w:val="nil"/>
            </w:tcBorders>
            <w:noWrap/>
            <w:vAlign w:val="bottom"/>
            <w:hideMark/>
          </w:tcPr>
          <w:p w14:paraId="7BD1D7E0" w14:textId="77777777" w:rsidR="00E10FCC" w:rsidRPr="00E10FCC" w:rsidRDefault="00E10FCC" w:rsidP="00E10FCC">
            <w:pPr>
              <w:spacing w:after="0" w:line="240" w:lineRule="auto"/>
              <w:rPr>
                <w:rFonts w:ascii="Aptos Narrow" w:eastAsia="Times New Roman" w:hAnsi="Aptos Narrow" w:cs="Times New Roman"/>
                <w:color w:val="000000"/>
                <w:kern w:val="0"/>
                <w:sz w:val="22"/>
                <w:szCs w:val="22"/>
                <w14:ligatures w14:val="none"/>
              </w:rPr>
            </w:pPr>
            <w:r w:rsidRPr="00E10FCC">
              <w:rPr>
                <w:rFonts w:ascii="Aptos Narrow" w:eastAsia="Times New Roman" w:hAnsi="Aptos Narrow" w:cs="Times New Roman"/>
                <w:color w:val="000000"/>
                <w:kern w:val="0"/>
                <w:sz w:val="22"/>
                <w:szCs w:val="22"/>
                <w14:ligatures w14:val="none"/>
              </w:rPr>
              <w:t>Yes</w:t>
            </w:r>
          </w:p>
        </w:tc>
        <w:tc>
          <w:tcPr>
            <w:tcW w:w="2520" w:type="dxa"/>
            <w:tcBorders>
              <w:top w:val="nil"/>
              <w:left w:val="nil"/>
              <w:bottom w:val="nil"/>
              <w:right w:val="single" w:sz="4" w:space="0" w:color="auto"/>
            </w:tcBorders>
            <w:noWrap/>
            <w:vAlign w:val="bottom"/>
            <w:hideMark/>
          </w:tcPr>
          <w:p w14:paraId="3C53ABFA" w14:textId="77777777" w:rsidR="00E10FCC" w:rsidRPr="00E10FCC" w:rsidRDefault="00E10FCC" w:rsidP="00E10FCC">
            <w:pPr>
              <w:spacing w:after="0" w:line="240" w:lineRule="auto"/>
              <w:rPr>
                <w:rFonts w:ascii="Aptos Narrow" w:eastAsia="Times New Roman" w:hAnsi="Aptos Narrow" w:cs="Times New Roman"/>
                <w:color w:val="000000"/>
                <w:kern w:val="0"/>
                <w:sz w:val="22"/>
                <w:szCs w:val="22"/>
                <w14:ligatures w14:val="none"/>
              </w:rPr>
            </w:pPr>
            <w:r w:rsidRPr="00E10FCC">
              <w:rPr>
                <w:rFonts w:ascii="Aptos Narrow" w:eastAsia="Times New Roman" w:hAnsi="Aptos Narrow" w:cs="Times New Roman"/>
                <w:color w:val="000000"/>
                <w:kern w:val="0"/>
                <w:sz w:val="22"/>
                <w:szCs w:val="22"/>
                <w14:ligatures w14:val="none"/>
              </w:rPr>
              <w:t>Karen Schmidt</w:t>
            </w:r>
          </w:p>
        </w:tc>
      </w:tr>
      <w:tr w:rsidR="00E10FCC" w:rsidRPr="00E10FCC" w14:paraId="1B7404C7" w14:textId="77777777" w:rsidTr="00E10FCC">
        <w:trPr>
          <w:trHeight w:val="300"/>
        </w:trPr>
        <w:tc>
          <w:tcPr>
            <w:tcW w:w="3180" w:type="dxa"/>
            <w:tcBorders>
              <w:top w:val="nil"/>
              <w:left w:val="single" w:sz="4" w:space="0" w:color="auto"/>
              <w:bottom w:val="nil"/>
              <w:right w:val="nil"/>
            </w:tcBorders>
            <w:noWrap/>
            <w:vAlign w:val="bottom"/>
            <w:hideMark/>
          </w:tcPr>
          <w:p w14:paraId="2E2BE1D3" w14:textId="77777777" w:rsidR="00E10FCC" w:rsidRPr="00E10FCC" w:rsidRDefault="00E10FCC" w:rsidP="00E10FCC">
            <w:pPr>
              <w:spacing w:after="0" w:line="240" w:lineRule="auto"/>
              <w:rPr>
                <w:rFonts w:ascii="Aptos Narrow" w:eastAsia="Times New Roman" w:hAnsi="Aptos Narrow" w:cs="Times New Roman"/>
                <w:color w:val="000000"/>
                <w:kern w:val="0"/>
                <w:sz w:val="22"/>
                <w:szCs w:val="22"/>
                <w14:ligatures w14:val="none"/>
              </w:rPr>
            </w:pPr>
            <w:r w:rsidRPr="00E10FCC">
              <w:rPr>
                <w:rFonts w:ascii="Aptos Narrow" w:eastAsia="Times New Roman" w:hAnsi="Aptos Narrow" w:cs="Times New Roman"/>
                <w:color w:val="000000"/>
                <w:kern w:val="0"/>
                <w:sz w:val="22"/>
                <w:szCs w:val="22"/>
                <w14:ligatures w14:val="none"/>
              </w:rPr>
              <w:t>Finance Committee member 2</w:t>
            </w:r>
          </w:p>
        </w:tc>
        <w:tc>
          <w:tcPr>
            <w:tcW w:w="1980" w:type="dxa"/>
            <w:tcBorders>
              <w:top w:val="nil"/>
              <w:left w:val="nil"/>
              <w:bottom w:val="nil"/>
              <w:right w:val="nil"/>
            </w:tcBorders>
            <w:noWrap/>
            <w:vAlign w:val="bottom"/>
            <w:hideMark/>
          </w:tcPr>
          <w:p w14:paraId="648322E8" w14:textId="77777777" w:rsidR="00E10FCC" w:rsidRPr="00E10FCC" w:rsidRDefault="00E10FCC" w:rsidP="00E10FCC">
            <w:pPr>
              <w:spacing w:after="0" w:line="240" w:lineRule="auto"/>
              <w:rPr>
                <w:rFonts w:ascii="Aptos Narrow" w:eastAsia="Times New Roman" w:hAnsi="Aptos Narrow" w:cs="Times New Roman"/>
                <w:color w:val="000000"/>
                <w:kern w:val="0"/>
                <w:sz w:val="22"/>
                <w:szCs w:val="22"/>
                <w14:ligatures w14:val="none"/>
              </w:rPr>
            </w:pPr>
            <w:r w:rsidRPr="00E10FCC">
              <w:rPr>
                <w:rFonts w:ascii="Aptos Narrow" w:eastAsia="Times New Roman" w:hAnsi="Aptos Narrow" w:cs="Times New Roman"/>
                <w:color w:val="000000"/>
                <w:kern w:val="0"/>
                <w:sz w:val="22"/>
                <w:szCs w:val="22"/>
                <w14:ligatures w14:val="none"/>
              </w:rPr>
              <w:t>FC recommendation</w:t>
            </w:r>
          </w:p>
        </w:tc>
        <w:tc>
          <w:tcPr>
            <w:tcW w:w="2200" w:type="dxa"/>
            <w:tcBorders>
              <w:top w:val="nil"/>
              <w:left w:val="nil"/>
              <w:bottom w:val="nil"/>
              <w:right w:val="nil"/>
            </w:tcBorders>
            <w:noWrap/>
            <w:vAlign w:val="bottom"/>
            <w:hideMark/>
          </w:tcPr>
          <w:p w14:paraId="15DF1485" w14:textId="77777777" w:rsidR="00E10FCC" w:rsidRPr="00E10FCC" w:rsidRDefault="00E10FCC" w:rsidP="00E10FCC">
            <w:pPr>
              <w:spacing w:after="0" w:line="240" w:lineRule="auto"/>
              <w:rPr>
                <w:rFonts w:ascii="Aptos Narrow" w:eastAsia="Times New Roman" w:hAnsi="Aptos Narrow" w:cs="Times New Roman"/>
                <w:color w:val="000000"/>
                <w:kern w:val="0"/>
                <w:sz w:val="22"/>
                <w:szCs w:val="22"/>
                <w14:ligatures w14:val="none"/>
              </w:rPr>
            </w:pPr>
            <w:r w:rsidRPr="00E10FCC">
              <w:rPr>
                <w:rFonts w:ascii="Aptos Narrow" w:eastAsia="Times New Roman" w:hAnsi="Aptos Narrow" w:cs="Times New Roman"/>
                <w:color w:val="000000"/>
                <w:kern w:val="0"/>
                <w:sz w:val="22"/>
                <w:szCs w:val="22"/>
                <w14:ligatures w14:val="none"/>
              </w:rPr>
              <w:t>Yes</w:t>
            </w:r>
          </w:p>
        </w:tc>
        <w:tc>
          <w:tcPr>
            <w:tcW w:w="2520" w:type="dxa"/>
            <w:tcBorders>
              <w:top w:val="nil"/>
              <w:left w:val="nil"/>
              <w:bottom w:val="nil"/>
              <w:right w:val="single" w:sz="4" w:space="0" w:color="auto"/>
            </w:tcBorders>
            <w:noWrap/>
            <w:vAlign w:val="bottom"/>
            <w:hideMark/>
          </w:tcPr>
          <w:p w14:paraId="2A22FDEC" w14:textId="77777777" w:rsidR="00E10FCC" w:rsidRPr="00E10FCC" w:rsidRDefault="00E10FCC" w:rsidP="00E10FCC">
            <w:pPr>
              <w:spacing w:after="0" w:line="240" w:lineRule="auto"/>
              <w:rPr>
                <w:rFonts w:ascii="Aptos Narrow" w:eastAsia="Times New Roman" w:hAnsi="Aptos Narrow" w:cs="Times New Roman"/>
                <w:color w:val="000000"/>
                <w:kern w:val="0"/>
                <w:sz w:val="22"/>
                <w:szCs w:val="22"/>
                <w14:ligatures w14:val="none"/>
              </w:rPr>
            </w:pPr>
            <w:r w:rsidRPr="00E10FCC">
              <w:rPr>
                <w:rFonts w:ascii="Aptos Narrow" w:eastAsia="Times New Roman" w:hAnsi="Aptos Narrow" w:cs="Times New Roman"/>
                <w:color w:val="000000"/>
                <w:kern w:val="0"/>
                <w:sz w:val="22"/>
                <w:szCs w:val="22"/>
                <w14:ligatures w14:val="none"/>
              </w:rPr>
              <w:t>Tom Irwin</w:t>
            </w:r>
          </w:p>
        </w:tc>
      </w:tr>
      <w:tr w:rsidR="00E10FCC" w:rsidRPr="00E10FCC" w14:paraId="1A83FAAE" w14:textId="77777777" w:rsidTr="00E10FCC">
        <w:trPr>
          <w:trHeight w:val="300"/>
        </w:trPr>
        <w:tc>
          <w:tcPr>
            <w:tcW w:w="3180" w:type="dxa"/>
            <w:tcBorders>
              <w:top w:val="nil"/>
              <w:left w:val="single" w:sz="4" w:space="0" w:color="auto"/>
              <w:bottom w:val="nil"/>
              <w:right w:val="nil"/>
            </w:tcBorders>
            <w:noWrap/>
            <w:vAlign w:val="bottom"/>
            <w:hideMark/>
          </w:tcPr>
          <w:p w14:paraId="4CE8090E" w14:textId="77777777" w:rsidR="00E10FCC" w:rsidRPr="00E10FCC" w:rsidRDefault="00E10FCC" w:rsidP="00E10FCC">
            <w:pPr>
              <w:spacing w:after="0" w:line="240" w:lineRule="auto"/>
              <w:rPr>
                <w:rFonts w:ascii="Aptos Narrow" w:eastAsia="Times New Roman" w:hAnsi="Aptos Narrow" w:cs="Times New Roman"/>
                <w:color w:val="000000"/>
                <w:kern w:val="0"/>
                <w:sz w:val="22"/>
                <w:szCs w:val="22"/>
                <w14:ligatures w14:val="none"/>
              </w:rPr>
            </w:pPr>
            <w:r w:rsidRPr="00E10FCC">
              <w:rPr>
                <w:rFonts w:ascii="Aptos Narrow" w:eastAsia="Times New Roman" w:hAnsi="Aptos Narrow" w:cs="Times New Roman"/>
                <w:color w:val="000000"/>
                <w:kern w:val="0"/>
                <w:sz w:val="22"/>
                <w:szCs w:val="22"/>
                <w14:ligatures w14:val="none"/>
              </w:rPr>
              <w:t>Planning Board</w:t>
            </w:r>
          </w:p>
        </w:tc>
        <w:tc>
          <w:tcPr>
            <w:tcW w:w="1980" w:type="dxa"/>
            <w:tcBorders>
              <w:top w:val="nil"/>
              <w:left w:val="nil"/>
              <w:bottom w:val="nil"/>
              <w:right w:val="nil"/>
            </w:tcBorders>
            <w:noWrap/>
            <w:vAlign w:val="bottom"/>
            <w:hideMark/>
          </w:tcPr>
          <w:p w14:paraId="7CB031DA" w14:textId="77777777" w:rsidR="00E10FCC" w:rsidRPr="00E10FCC" w:rsidRDefault="00E10FCC" w:rsidP="00E10FCC">
            <w:pPr>
              <w:spacing w:after="0" w:line="240" w:lineRule="auto"/>
              <w:rPr>
                <w:rFonts w:ascii="Aptos Narrow" w:eastAsia="Times New Roman" w:hAnsi="Aptos Narrow" w:cs="Times New Roman"/>
                <w:color w:val="000000"/>
                <w:kern w:val="0"/>
                <w:sz w:val="22"/>
                <w:szCs w:val="22"/>
                <w14:ligatures w14:val="none"/>
              </w:rPr>
            </w:pPr>
            <w:r w:rsidRPr="00E10FCC">
              <w:rPr>
                <w:rFonts w:ascii="Aptos Narrow" w:eastAsia="Times New Roman" w:hAnsi="Aptos Narrow" w:cs="Times New Roman"/>
                <w:color w:val="000000"/>
                <w:kern w:val="0"/>
                <w:sz w:val="22"/>
                <w:szCs w:val="22"/>
                <w14:ligatures w14:val="none"/>
              </w:rPr>
              <w:t>PB recommendation</w:t>
            </w:r>
          </w:p>
        </w:tc>
        <w:tc>
          <w:tcPr>
            <w:tcW w:w="2200" w:type="dxa"/>
            <w:tcBorders>
              <w:top w:val="nil"/>
              <w:left w:val="nil"/>
              <w:bottom w:val="nil"/>
              <w:right w:val="nil"/>
            </w:tcBorders>
            <w:noWrap/>
            <w:vAlign w:val="bottom"/>
            <w:hideMark/>
          </w:tcPr>
          <w:p w14:paraId="0E757B40" w14:textId="77777777" w:rsidR="00E10FCC" w:rsidRPr="00E10FCC" w:rsidRDefault="00E10FCC" w:rsidP="00E10FCC">
            <w:pPr>
              <w:spacing w:after="0" w:line="240" w:lineRule="auto"/>
              <w:rPr>
                <w:rFonts w:ascii="Aptos Narrow" w:eastAsia="Times New Roman" w:hAnsi="Aptos Narrow" w:cs="Times New Roman"/>
                <w:color w:val="000000"/>
                <w:kern w:val="0"/>
                <w:sz w:val="22"/>
                <w:szCs w:val="22"/>
                <w14:ligatures w14:val="none"/>
              </w:rPr>
            </w:pPr>
            <w:r w:rsidRPr="00E10FCC">
              <w:rPr>
                <w:rFonts w:ascii="Aptos Narrow" w:eastAsia="Times New Roman" w:hAnsi="Aptos Narrow" w:cs="Times New Roman"/>
                <w:color w:val="000000"/>
                <w:kern w:val="0"/>
                <w:sz w:val="22"/>
                <w:szCs w:val="22"/>
                <w14:ligatures w14:val="none"/>
              </w:rPr>
              <w:t>Yes</w:t>
            </w:r>
          </w:p>
        </w:tc>
        <w:tc>
          <w:tcPr>
            <w:tcW w:w="2520" w:type="dxa"/>
            <w:tcBorders>
              <w:top w:val="nil"/>
              <w:left w:val="nil"/>
              <w:bottom w:val="nil"/>
              <w:right w:val="single" w:sz="4" w:space="0" w:color="auto"/>
            </w:tcBorders>
            <w:noWrap/>
            <w:vAlign w:val="bottom"/>
            <w:hideMark/>
          </w:tcPr>
          <w:p w14:paraId="4C05EDE3" w14:textId="77777777" w:rsidR="00E10FCC" w:rsidRPr="00E10FCC" w:rsidRDefault="00E10FCC" w:rsidP="00E10FCC">
            <w:pPr>
              <w:spacing w:after="0" w:line="240" w:lineRule="auto"/>
              <w:rPr>
                <w:rFonts w:ascii="Aptos Narrow" w:eastAsia="Times New Roman" w:hAnsi="Aptos Narrow" w:cs="Times New Roman"/>
                <w:color w:val="000000"/>
                <w:kern w:val="0"/>
                <w:sz w:val="22"/>
                <w:szCs w:val="22"/>
                <w14:ligatures w14:val="none"/>
              </w:rPr>
            </w:pPr>
            <w:r w:rsidRPr="00E10FCC">
              <w:rPr>
                <w:rFonts w:ascii="Aptos Narrow" w:eastAsia="Times New Roman" w:hAnsi="Aptos Narrow" w:cs="Times New Roman"/>
                <w:color w:val="000000"/>
                <w:kern w:val="0"/>
                <w:sz w:val="22"/>
                <w:szCs w:val="22"/>
                <w14:ligatures w14:val="none"/>
              </w:rPr>
              <w:t>Dennis Croughwell</w:t>
            </w:r>
          </w:p>
        </w:tc>
      </w:tr>
      <w:tr w:rsidR="00E10FCC" w:rsidRPr="00E10FCC" w14:paraId="7222FE80" w14:textId="77777777" w:rsidTr="00E10FCC">
        <w:trPr>
          <w:trHeight w:val="300"/>
        </w:trPr>
        <w:tc>
          <w:tcPr>
            <w:tcW w:w="3180" w:type="dxa"/>
            <w:tcBorders>
              <w:top w:val="nil"/>
              <w:left w:val="single" w:sz="4" w:space="0" w:color="auto"/>
              <w:bottom w:val="nil"/>
              <w:right w:val="nil"/>
            </w:tcBorders>
            <w:noWrap/>
            <w:vAlign w:val="bottom"/>
            <w:hideMark/>
          </w:tcPr>
          <w:p w14:paraId="54349730" w14:textId="77777777" w:rsidR="00E10FCC" w:rsidRPr="00E10FCC" w:rsidRDefault="00E10FCC" w:rsidP="00E10FCC">
            <w:pPr>
              <w:spacing w:after="0" w:line="240" w:lineRule="auto"/>
              <w:rPr>
                <w:rFonts w:ascii="Aptos Narrow" w:eastAsia="Times New Roman" w:hAnsi="Aptos Narrow" w:cs="Times New Roman"/>
                <w:color w:val="000000"/>
                <w:kern w:val="0"/>
                <w:sz w:val="22"/>
                <w:szCs w:val="22"/>
                <w14:ligatures w14:val="none"/>
              </w:rPr>
            </w:pPr>
            <w:r w:rsidRPr="00E10FCC">
              <w:rPr>
                <w:rFonts w:ascii="Aptos Narrow" w:eastAsia="Times New Roman" w:hAnsi="Aptos Narrow" w:cs="Times New Roman"/>
                <w:color w:val="000000"/>
                <w:kern w:val="0"/>
                <w:sz w:val="22"/>
                <w:szCs w:val="22"/>
                <w14:ligatures w14:val="none"/>
              </w:rPr>
              <w:t>Town Planner</w:t>
            </w:r>
          </w:p>
        </w:tc>
        <w:tc>
          <w:tcPr>
            <w:tcW w:w="1980" w:type="dxa"/>
            <w:tcBorders>
              <w:top w:val="nil"/>
              <w:left w:val="nil"/>
              <w:bottom w:val="nil"/>
              <w:right w:val="nil"/>
            </w:tcBorders>
            <w:noWrap/>
            <w:vAlign w:val="bottom"/>
            <w:hideMark/>
          </w:tcPr>
          <w:p w14:paraId="0098EC33" w14:textId="77777777" w:rsidR="00E10FCC" w:rsidRPr="00E10FCC" w:rsidRDefault="00E10FCC" w:rsidP="00E10FCC">
            <w:pPr>
              <w:spacing w:after="0" w:line="240" w:lineRule="auto"/>
              <w:rPr>
                <w:rFonts w:ascii="Aptos Narrow" w:eastAsia="Times New Roman" w:hAnsi="Aptos Narrow" w:cs="Times New Roman"/>
                <w:color w:val="000000"/>
                <w:kern w:val="0"/>
                <w:sz w:val="22"/>
                <w:szCs w:val="22"/>
                <w14:ligatures w14:val="none"/>
              </w:rPr>
            </w:pPr>
            <w:r w:rsidRPr="00E10FCC">
              <w:rPr>
                <w:rFonts w:ascii="Aptos Narrow" w:eastAsia="Times New Roman" w:hAnsi="Aptos Narrow" w:cs="Times New Roman"/>
                <w:color w:val="000000"/>
                <w:kern w:val="0"/>
                <w:sz w:val="22"/>
                <w:szCs w:val="22"/>
                <w14:ligatures w14:val="none"/>
              </w:rPr>
              <w:t>ex officio</w:t>
            </w:r>
          </w:p>
        </w:tc>
        <w:tc>
          <w:tcPr>
            <w:tcW w:w="2200" w:type="dxa"/>
            <w:tcBorders>
              <w:top w:val="nil"/>
              <w:left w:val="nil"/>
              <w:bottom w:val="nil"/>
              <w:right w:val="nil"/>
            </w:tcBorders>
            <w:noWrap/>
            <w:vAlign w:val="bottom"/>
            <w:hideMark/>
          </w:tcPr>
          <w:p w14:paraId="05AA1940" w14:textId="77777777" w:rsidR="00E10FCC" w:rsidRPr="00E10FCC" w:rsidRDefault="00E10FCC" w:rsidP="00E10FCC">
            <w:pPr>
              <w:spacing w:after="0" w:line="240" w:lineRule="auto"/>
              <w:rPr>
                <w:rFonts w:ascii="Aptos Narrow" w:eastAsia="Times New Roman" w:hAnsi="Aptos Narrow" w:cs="Times New Roman"/>
                <w:color w:val="000000"/>
                <w:kern w:val="0"/>
                <w:sz w:val="22"/>
                <w:szCs w:val="22"/>
                <w14:ligatures w14:val="none"/>
              </w:rPr>
            </w:pPr>
          </w:p>
        </w:tc>
        <w:tc>
          <w:tcPr>
            <w:tcW w:w="2520" w:type="dxa"/>
            <w:tcBorders>
              <w:top w:val="nil"/>
              <w:left w:val="nil"/>
              <w:bottom w:val="nil"/>
              <w:right w:val="single" w:sz="4" w:space="0" w:color="auto"/>
            </w:tcBorders>
            <w:noWrap/>
            <w:vAlign w:val="bottom"/>
            <w:hideMark/>
          </w:tcPr>
          <w:p w14:paraId="699772FB" w14:textId="77777777" w:rsidR="00E10FCC" w:rsidRPr="00E10FCC" w:rsidRDefault="00E10FCC" w:rsidP="00E10FCC">
            <w:pPr>
              <w:spacing w:after="0" w:line="240" w:lineRule="auto"/>
              <w:rPr>
                <w:rFonts w:ascii="Aptos Narrow" w:eastAsia="Times New Roman" w:hAnsi="Aptos Narrow" w:cs="Times New Roman"/>
                <w:color w:val="000000"/>
                <w:kern w:val="0"/>
                <w:sz w:val="22"/>
                <w:szCs w:val="22"/>
                <w14:ligatures w14:val="none"/>
              </w:rPr>
            </w:pPr>
            <w:r w:rsidRPr="00E10FCC">
              <w:rPr>
                <w:rFonts w:ascii="Aptos Narrow" w:eastAsia="Times New Roman" w:hAnsi="Aptos Narrow" w:cs="Times New Roman"/>
                <w:color w:val="000000"/>
                <w:kern w:val="0"/>
                <w:sz w:val="22"/>
                <w:szCs w:val="22"/>
                <w14:ligatures w14:val="none"/>
              </w:rPr>
              <w:t>Janko Tomasic</w:t>
            </w:r>
          </w:p>
        </w:tc>
      </w:tr>
      <w:tr w:rsidR="00E10FCC" w:rsidRPr="00E10FCC" w14:paraId="03B6665E" w14:textId="77777777" w:rsidTr="00E10FCC">
        <w:trPr>
          <w:trHeight w:val="300"/>
        </w:trPr>
        <w:tc>
          <w:tcPr>
            <w:tcW w:w="3180" w:type="dxa"/>
            <w:tcBorders>
              <w:top w:val="nil"/>
              <w:left w:val="single" w:sz="4" w:space="0" w:color="auto"/>
              <w:bottom w:val="nil"/>
              <w:right w:val="nil"/>
            </w:tcBorders>
            <w:noWrap/>
            <w:vAlign w:val="bottom"/>
            <w:hideMark/>
          </w:tcPr>
          <w:p w14:paraId="438A63FE" w14:textId="1A5E2306" w:rsidR="00E10FCC" w:rsidRPr="00E10FCC" w:rsidRDefault="00E10FCC" w:rsidP="00E10FCC">
            <w:pPr>
              <w:spacing w:after="0" w:line="240" w:lineRule="auto"/>
              <w:rPr>
                <w:rFonts w:ascii="Aptos Narrow" w:eastAsia="Times New Roman" w:hAnsi="Aptos Narrow" w:cs="Times New Roman"/>
                <w:color w:val="000000"/>
                <w:kern w:val="0"/>
                <w:sz w:val="22"/>
                <w:szCs w:val="22"/>
                <w14:ligatures w14:val="none"/>
              </w:rPr>
            </w:pPr>
            <w:r w:rsidRPr="00E10FCC">
              <w:rPr>
                <w:rFonts w:ascii="Aptos Narrow" w:eastAsia="Times New Roman" w:hAnsi="Aptos Narrow" w:cs="Times New Roman"/>
                <w:color w:val="000000"/>
                <w:kern w:val="0"/>
                <w:sz w:val="22"/>
                <w:szCs w:val="22"/>
                <w14:ligatures w14:val="none"/>
              </w:rPr>
              <w:t xml:space="preserve">Principal </w:t>
            </w:r>
            <w:r w:rsidRPr="00E10FCC">
              <w:rPr>
                <w:rFonts w:ascii="Aptos Narrow" w:eastAsia="Times New Roman" w:hAnsi="Aptos Narrow" w:cs="Times New Roman"/>
                <w:color w:val="000000"/>
                <w:kern w:val="0"/>
                <w:sz w:val="22"/>
                <w:szCs w:val="22"/>
                <w14:ligatures w14:val="none"/>
              </w:rPr>
              <w:t>Assessor</w:t>
            </w:r>
          </w:p>
        </w:tc>
        <w:tc>
          <w:tcPr>
            <w:tcW w:w="1980" w:type="dxa"/>
            <w:tcBorders>
              <w:top w:val="nil"/>
              <w:left w:val="nil"/>
              <w:bottom w:val="nil"/>
              <w:right w:val="nil"/>
            </w:tcBorders>
            <w:noWrap/>
            <w:vAlign w:val="bottom"/>
            <w:hideMark/>
          </w:tcPr>
          <w:p w14:paraId="2F2AEBE7" w14:textId="77777777" w:rsidR="00E10FCC" w:rsidRPr="00E10FCC" w:rsidRDefault="00E10FCC" w:rsidP="00E10FCC">
            <w:pPr>
              <w:spacing w:after="0" w:line="240" w:lineRule="auto"/>
              <w:rPr>
                <w:rFonts w:ascii="Aptos Narrow" w:eastAsia="Times New Roman" w:hAnsi="Aptos Narrow" w:cs="Times New Roman"/>
                <w:color w:val="000000"/>
                <w:kern w:val="0"/>
                <w:sz w:val="22"/>
                <w:szCs w:val="22"/>
                <w14:ligatures w14:val="none"/>
              </w:rPr>
            </w:pPr>
            <w:r w:rsidRPr="00E10FCC">
              <w:rPr>
                <w:rFonts w:ascii="Aptos Narrow" w:eastAsia="Times New Roman" w:hAnsi="Aptos Narrow" w:cs="Times New Roman"/>
                <w:color w:val="000000"/>
                <w:kern w:val="0"/>
                <w:sz w:val="22"/>
                <w:szCs w:val="22"/>
                <w14:ligatures w14:val="none"/>
              </w:rPr>
              <w:t>ex officio</w:t>
            </w:r>
          </w:p>
        </w:tc>
        <w:tc>
          <w:tcPr>
            <w:tcW w:w="2200" w:type="dxa"/>
            <w:tcBorders>
              <w:top w:val="nil"/>
              <w:left w:val="nil"/>
              <w:bottom w:val="nil"/>
              <w:right w:val="nil"/>
            </w:tcBorders>
            <w:noWrap/>
            <w:vAlign w:val="bottom"/>
            <w:hideMark/>
          </w:tcPr>
          <w:p w14:paraId="1CA8D496" w14:textId="77777777" w:rsidR="00E10FCC" w:rsidRPr="00E10FCC" w:rsidRDefault="00E10FCC" w:rsidP="00E10FCC">
            <w:pPr>
              <w:spacing w:after="0" w:line="240" w:lineRule="auto"/>
              <w:rPr>
                <w:rFonts w:ascii="Aptos Narrow" w:eastAsia="Times New Roman" w:hAnsi="Aptos Narrow" w:cs="Times New Roman"/>
                <w:color w:val="000000"/>
                <w:kern w:val="0"/>
                <w:sz w:val="22"/>
                <w:szCs w:val="22"/>
                <w14:ligatures w14:val="none"/>
              </w:rPr>
            </w:pPr>
          </w:p>
        </w:tc>
        <w:tc>
          <w:tcPr>
            <w:tcW w:w="2520" w:type="dxa"/>
            <w:tcBorders>
              <w:top w:val="nil"/>
              <w:left w:val="nil"/>
              <w:bottom w:val="nil"/>
              <w:right w:val="single" w:sz="4" w:space="0" w:color="auto"/>
            </w:tcBorders>
            <w:noWrap/>
            <w:vAlign w:val="bottom"/>
            <w:hideMark/>
          </w:tcPr>
          <w:p w14:paraId="13F045E7" w14:textId="77777777" w:rsidR="00E10FCC" w:rsidRPr="00E10FCC" w:rsidRDefault="00E10FCC" w:rsidP="00E10FCC">
            <w:pPr>
              <w:spacing w:after="0" w:line="240" w:lineRule="auto"/>
              <w:rPr>
                <w:rFonts w:ascii="Aptos Narrow" w:eastAsia="Times New Roman" w:hAnsi="Aptos Narrow" w:cs="Times New Roman"/>
                <w:color w:val="000000"/>
                <w:kern w:val="0"/>
                <w:sz w:val="22"/>
                <w:szCs w:val="22"/>
                <w14:ligatures w14:val="none"/>
              </w:rPr>
            </w:pPr>
            <w:r w:rsidRPr="00E10FCC">
              <w:rPr>
                <w:rFonts w:ascii="Aptos Narrow" w:eastAsia="Times New Roman" w:hAnsi="Aptos Narrow" w:cs="Times New Roman"/>
                <w:color w:val="000000"/>
                <w:kern w:val="0"/>
                <w:sz w:val="22"/>
                <w:szCs w:val="22"/>
                <w14:ligatures w14:val="none"/>
              </w:rPr>
              <w:t>Lee Nunez</w:t>
            </w:r>
          </w:p>
        </w:tc>
      </w:tr>
      <w:tr w:rsidR="00E10FCC" w:rsidRPr="00E10FCC" w14:paraId="4049128D" w14:textId="77777777" w:rsidTr="00E10FCC">
        <w:trPr>
          <w:trHeight w:val="300"/>
        </w:trPr>
        <w:tc>
          <w:tcPr>
            <w:tcW w:w="3180" w:type="dxa"/>
            <w:tcBorders>
              <w:top w:val="nil"/>
              <w:left w:val="single" w:sz="4" w:space="0" w:color="auto"/>
              <w:bottom w:val="nil"/>
              <w:right w:val="nil"/>
            </w:tcBorders>
            <w:noWrap/>
            <w:vAlign w:val="bottom"/>
            <w:hideMark/>
          </w:tcPr>
          <w:p w14:paraId="0781E783" w14:textId="77777777" w:rsidR="00E10FCC" w:rsidRPr="00E10FCC" w:rsidRDefault="00E10FCC" w:rsidP="00E10FCC">
            <w:pPr>
              <w:spacing w:after="0" w:line="240" w:lineRule="auto"/>
              <w:rPr>
                <w:rFonts w:ascii="Aptos Narrow" w:eastAsia="Times New Roman" w:hAnsi="Aptos Narrow" w:cs="Times New Roman"/>
                <w:color w:val="000000"/>
                <w:kern w:val="0"/>
                <w:sz w:val="22"/>
                <w:szCs w:val="22"/>
                <w14:ligatures w14:val="none"/>
              </w:rPr>
            </w:pPr>
            <w:r w:rsidRPr="00E10FCC">
              <w:rPr>
                <w:rFonts w:ascii="Aptos Narrow" w:eastAsia="Times New Roman" w:hAnsi="Aptos Narrow" w:cs="Times New Roman"/>
                <w:color w:val="000000"/>
                <w:kern w:val="0"/>
                <w:sz w:val="22"/>
                <w:szCs w:val="22"/>
                <w14:ligatures w14:val="none"/>
              </w:rPr>
              <w:t xml:space="preserve">Town Accountant/Finance </w:t>
            </w:r>
            <w:proofErr w:type="spellStart"/>
            <w:r w:rsidRPr="00E10FCC">
              <w:rPr>
                <w:rFonts w:ascii="Aptos Narrow" w:eastAsia="Times New Roman" w:hAnsi="Aptos Narrow" w:cs="Times New Roman"/>
                <w:color w:val="000000"/>
                <w:kern w:val="0"/>
                <w:sz w:val="22"/>
                <w:szCs w:val="22"/>
                <w14:ligatures w14:val="none"/>
              </w:rPr>
              <w:t>dir</w:t>
            </w:r>
            <w:proofErr w:type="spellEnd"/>
          </w:p>
        </w:tc>
        <w:tc>
          <w:tcPr>
            <w:tcW w:w="1980" w:type="dxa"/>
            <w:tcBorders>
              <w:top w:val="nil"/>
              <w:left w:val="nil"/>
              <w:bottom w:val="nil"/>
              <w:right w:val="nil"/>
            </w:tcBorders>
            <w:noWrap/>
            <w:vAlign w:val="bottom"/>
            <w:hideMark/>
          </w:tcPr>
          <w:p w14:paraId="1D9B4B62" w14:textId="77777777" w:rsidR="00E10FCC" w:rsidRPr="00E10FCC" w:rsidRDefault="00E10FCC" w:rsidP="00E10FCC">
            <w:pPr>
              <w:spacing w:after="0" w:line="240" w:lineRule="auto"/>
              <w:rPr>
                <w:rFonts w:ascii="Aptos Narrow" w:eastAsia="Times New Roman" w:hAnsi="Aptos Narrow" w:cs="Times New Roman"/>
                <w:color w:val="000000"/>
                <w:kern w:val="0"/>
                <w:sz w:val="22"/>
                <w:szCs w:val="22"/>
                <w14:ligatures w14:val="none"/>
              </w:rPr>
            </w:pPr>
            <w:r w:rsidRPr="00E10FCC">
              <w:rPr>
                <w:rFonts w:ascii="Aptos Narrow" w:eastAsia="Times New Roman" w:hAnsi="Aptos Narrow" w:cs="Times New Roman"/>
                <w:color w:val="000000"/>
                <w:kern w:val="0"/>
                <w:sz w:val="22"/>
                <w:szCs w:val="22"/>
                <w14:ligatures w14:val="none"/>
              </w:rPr>
              <w:t>ex officio</w:t>
            </w:r>
          </w:p>
        </w:tc>
        <w:tc>
          <w:tcPr>
            <w:tcW w:w="2200" w:type="dxa"/>
            <w:tcBorders>
              <w:top w:val="nil"/>
              <w:left w:val="nil"/>
              <w:bottom w:val="nil"/>
              <w:right w:val="nil"/>
            </w:tcBorders>
            <w:noWrap/>
            <w:vAlign w:val="bottom"/>
            <w:hideMark/>
          </w:tcPr>
          <w:p w14:paraId="69A7AA51" w14:textId="77777777" w:rsidR="00E10FCC" w:rsidRPr="00E10FCC" w:rsidRDefault="00E10FCC" w:rsidP="00E10FCC">
            <w:pPr>
              <w:spacing w:after="0" w:line="240" w:lineRule="auto"/>
              <w:rPr>
                <w:rFonts w:ascii="Aptos Narrow" w:eastAsia="Times New Roman" w:hAnsi="Aptos Narrow" w:cs="Times New Roman"/>
                <w:color w:val="000000"/>
                <w:kern w:val="0"/>
                <w:sz w:val="22"/>
                <w:szCs w:val="22"/>
                <w14:ligatures w14:val="none"/>
              </w:rPr>
            </w:pPr>
          </w:p>
        </w:tc>
        <w:tc>
          <w:tcPr>
            <w:tcW w:w="2520" w:type="dxa"/>
            <w:tcBorders>
              <w:top w:val="nil"/>
              <w:left w:val="nil"/>
              <w:bottom w:val="nil"/>
              <w:right w:val="single" w:sz="4" w:space="0" w:color="auto"/>
            </w:tcBorders>
            <w:noWrap/>
            <w:vAlign w:val="bottom"/>
            <w:hideMark/>
          </w:tcPr>
          <w:p w14:paraId="603DDCB6" w14:textId="7429BC23" w:rsidR="00E10FCC" w:rsidRPr="00E10FCC" w:rsidRDefault="00E10FCC" w:rsidP="00E10FCC">
            <w:pPr>
              <w:spacing w:after="0" w:line="240" w:lineRule="auto"/>
              <w:rPr>
                <w:rFonts w:ascii="Aptos Narrow" w:eastAsia="Times New Roman" w:hAnsi="Aptos Narrow" w:cs="Times New Roman"/>
                <w:color w:val="000000"/>
                <w:kern w:val="0"/>
                <w:sz w:val="22"/>
                <w:szCs w:val="22"/>
                <w14:ligatures w14:val="none"/>
              </w:rPr>
            </w:pPr>
            <w:r w:rsidRPr="00E10FCC">
              <w:rPr>
                <w:rFonts w:ascii="Aptos Narrow" w:eastAsia="Times New Roman" w:hAnsi="Aptos Narrow" w:cs="Times New Roman"/>
                <w:color w:val="000000"/>
                <w:kern w:val="0"/>
                <w:sz w:val="22"/>
                <w:szCs w:val="22"/>
                <w14:ligatures w14:val="none"/>
              </w:rPr>
              <w:t> </w:t>
            </w:r>
            <w:r w:rsidR="00E70C18">
              <w:rPr>
                <w:rFonts w:ascii="Aptos Narrow" w:eastAsia="Times New Roman" w:hAnsi="Aptos Narrow" w:cs="Times New Roman"/>
                <w:color w:val="000000"/>
                <w:kern w:val="0"/>
                <w:sz w:val="22"/>
                <w:szCs w:val="22"/>
                <w14:ligatures w14:val="none"/>
              </w:rPr>
              <w:t>Sandy Albano (temp)</w:t>
            </w:r>
          </w:p>
        </w:tc>
      </w:tr>
      <w:tr w:rsidR="00E10FCC" w:rsidRPr="00E10FCC" w14:paraId="3E70F297" w14:textId="77777777" w:rsidTr="00E10FCC">
        <w:trPr>
          <w:trHeight w:val="300"/>
        </w:trPr>
        <w:tc>
          <w:tcPr>
            <w:tcW w:w="3180" w:type="dxa"/>
            <w:tcBorders>
              <w:top w:val="nil"/>
              <w:left w:val="single" w:sz="4" w:space="0" w:color="auto"/>
              <w:bottom w:val="nil"/>
              <w:right w:val="nil"/>
            </w:tcBorders>
            <w:noWrap/>
            <w:vAlign w:val="bottom"/>
            <w:hideMark/>
          </w:tcPr>
          <w:p w14:paraId="4E597C4B" w14:textId="77777777" w:rsidR="00E10FCC" w:rsidRPr="00E10FCC" w:rsidRDefault="00E10FCC" w:rsidP="00E10FCC">
            <w:pPr>
              <w:spacing w:after="0" w:line="240" w:lineRule="auto"/>
              <w:rPr>
                <w:rFonts w:ascii="Aptos Narrow" w:eastAsia="Times New Roman" w:hAnsi="Aptos Narrow" w:cs="Times New Roman"/>
                <w:color w:val="000000"/>
                <w:kern w:val="0"/>
                <w:sz w:val="22"/>
                <w:szCs w:val="22"/>
                <w14:ligatures w14:val="none"/>
              </w:rPr>
            </w:pPr>
            <w:r w:rsidRPr="00E10FCC">
              <w:rPr>
                <w:rFonts w:ascii="Aptos Narrow" w:eastAsia="Times New Roman" w:hAnsi="Aptos Narrow" w:cs="Times New Roman"/>
                <w:color w:val="000000"/>
                <w:kern w:val="0"/>
                <w:sz w:val="22"/>
                <w:szCs w:val="22"/>
                <w14:ligatures w14:val="none"/>
              </w:rPr>
              <w:t>At Large Resident</w:t>
            </w:r>
          </w:p>
        </w:tc>
        <w:tc>
          <w:tcPr>
            <w:tcW w:w="1980" w:type="dxa"/>
            <w:tcBorders>
              <w:top w:val="nil"/>
              <w:left w:val="nil"/>
              <w:bottom w:val="nil"/>
              <w:right w:val="nil"/>
            </w:tcBorders>
            <w:noWrap/>
            <w:vAlign w:val="bottom"/>
            <w:hideMark/>
          </w:tcPr>
          <w:p w14:paraId="5A02379D" w14:textId="09A9F0DF" w:rsidR="00E10FCC" w:rsidRPr="00E10FCC" w:rsidRDefault="00E10FCC" w:rsidP="00E10FCC">
            <w:pPr>
              <w:spacing w:after="0" w:line="240" w:lineRule="auto"/>
              <w:rPr>
                <w:rFonts w:ascii="Aptos Narrow" w:eastAsia="Times New Roman" w:hAnsi="Aptos Narrow" w:cs="Times New Roman"/>
                <w:color w:val="000000"/>
                <w:kern w:val="0"/>
                <w:sz w:val="22"/>
                <w:szCs w:val="22"/>
                <w14:ligatures w14:val="none"/>
              </w:rPr>
            </w:pPr>
            <w:r w:rsidRPr="00E10FCC">
              <w:rPr>
                <w:rFonts w:ascii="Aptos Narrow" w:eastAsia="Times New Roman" w:hAnsi="Aptos Narrow" w:cs="Times New Roman"/>
                <w:color w:val="000000"/>
                <w:kern w:val="0"/>
                <w:sz w:val="22"/>
                <w:szCs w:val="22"/>
                <w14:ligatures w14:val="none"/>
              </w:rPr>
              <w:t xml:space="preserve">TM </w:t>
            </w:r>
            <w:r w:rsidRPr="00E10FCC">
              <w:rPr>
                <w:rFonts w:ascii="Aptos Narrow" w:eastAsia="Times New Roman" w:hAnsi="Aptos Narrow" w:cs="Times New Roman"/>
                <w:color w:val="000000"/>
                <w:kern w:val="0"/>
                <w:sz w:val="22"/>
                <w:szCs w:val="22"/>
                <w14:ligatures w14:val="none"/>
              </w:rPr>
              <w:t>appointed</w:t>
            </w:r>
          </w:p>
        </w:tc>
        <w:tc>
          <w:tcPr>
            <w:tcW w:w="2200" w:type="dxa"/>
            <w:tcBorders>
              <w:top w:val="nil"/>
              <w:left w:val="nil"/>
              <w:bottom w:val="nil"/>
              <w:right w:val="nil"/>
            </w:tcBorders>
            <w:noWrap/>
            <w:vAlign w:val="bottom"/>
            <w:hideMark/>
          </w:tcPr>
          <w:p w14:paraId="221C713B" w14:textId="77777777" w:rsidR="00E10FCC" w:rsidRPr="00E10FCC" w:rsidRDefault="00E10FCC" w:rsidP="00E10FCC">
            <w:pPr>
              <w:spacing w:after="0" w:line="240" w:lineRule="auto"/>
              <w:rPr>
                <w:rFonts w:ascii="Aptos Narrow" w:eastAsia="Times New Roman" w:hAnsi="Aptos Narrow" w:cs="Times New Roman"/>
                <w:color w:val="000000"/>
                <w:kern w:val="0"/>
                <w:sz w:val="22"/>
                <w:szCs w:val="22"/>
                <w14:ligatures w14:val="none"/>
              </w:rPr>
            </w:pPr>
            <w:r w:rsidRPr="00E10FCC">
              <w:rPr>
                <w:rFonts w:ascii="Aptos Narrow" w:eastAsia="Times New Roman" w:hAnsi="Aptos Narrow" w:cs="Times New Roman"/>
                <w:color w:val="000000"/>
                <w:kern w:val="0"/>
                <w:sz w:val="22"/>
                <w:szCs w:val="22"/>
                <w14:ligatures w14:val="none"/>
              </w:rPr>
              <w:t>Yes</w:t>
            </w:r>
          </w:p>
        </w:tc>
        <w:tc>
          <w:tcPr>
            <w:tcW w:w="2520" w:type="dxa"/>
            <w:tcBorders>
              <w:top w:val="nil"/>
              <w:left w:val="nil"/>
              <w:bottom w:val="nil"/>
              <w:right w:val="single" w:sz="4" w:space="0" w:color="auto"/>
            </w:tcBorders>
            <w:noWrap/>
            <w:vAlign w:val="bottom"/>
            <w:hideMark/>
          </w:tcPr>
          <w:p w14:paraId="3830AD31" w14:textId="77777777" w:rsidR="00E10FCC" w:rsidRPr="00E10FCC" w:rsidRDefault="00E10FCC" w:rsidP="00E10FCC">
            <w:pPr>
              <w:spacing w:after="0" w:line="240" w:lineRule="auto"/>
              <w:rPr>
                <w:rFonts w:ascii="Aptos Narrow" w:eastAsia="Times New Roman" w:hAnsi="Aptos Narrow" w:cs="Times New Roman"/>
                <w:color w:val="000000"/>
                <w:kern w:val="0"/>
                <w:sz w:val="22"/>
                <w:szCs w:val="22"/>
                <w14:ligatures w14:val="none"/>
              </w:rPr>
            </w:pPr>
            <w:r w:rsidRPr="00E10FCC">
              <w:rPr>
                <w:rFonts w:ascii="Aptos Narrow" w:eastAsia="Times New Roman" w:hAnsi="Aptos Narrow" w:cs="Times New Roman"/>
                <w:color w:val="000000"/>
                <w:kern w:val="0"/>
                <w:sz w:val="22"/>
                <w:szCs w:val="22"/>
                <w14:ligatures w14:val="none"/>
              </w:rPr>
              <w:t>Ken Walto</w:t>
            </w:r>
          </w:p>
        </w:tc>
      </w:tr>
      <w:tr w:rsidR="00E10FCC" w:rsidRPr="00E10FCC" w14:paraId="471159DD" w14:textId="77777777" w:rsidTr="00E10FCC">
        <w:trPr>
          <w:trHeight w:val="300"/>
        </w:trPr>
        <w:tc>
          <w:tcPr>
            <w:tcW w:w="3180" w:type="dxa"/>
            <w:tcBorders>
              <w:top w:val="nil"/>
              <w:left w:val="single" w:sz="4" w:space="0" w:color="auto"/>
              <w:bottom w:val="single" w:sz="4" w:space="0" w:color="auto"/>
              <w:right w:val="nil"/>
            </w:tcBorders>
            <w:noWrap/>
            <w:vAlign w:val="bottom"/>
            <w:hideMark/>
          </w:tcPr>
          <w:p w14:paraId="0E1750C4" w14:textId="77777777" w:rsidR="00E10FCC" w:rsidRPr="00E10FCC" w:rsidRDefault="00E10FCC" w:rsidP="00E10FCC">
            <w:pPr>
              <w:spacing w:after="0" w:line="240" w:lineRule="auto"/>
              <w:rPr>
                <w:rFonts w:ascii="Aptos Narrow" w:eastAsia="Times New Roman" w:hAnsi="Aptos Narrow" w:cs="Times New Roman"/>
                <w:color w:val="000000"/>
                <w:kern w:val="0"/>
                <w:sz w:val="22"/>
                <w:szCs w:val="22"/>
                <w14:ligatures w14:val="none"/>
              </w:rPr>
            </w:pPr>
            <w:r w:rsidRPr="00E10FCC">
              <w:rPr>
                <w:rFonts w:ascii="Aptos Narrow" w:eastAsia="Times New Roman" w:hAnsi="Aptos Narrow" w:cs="Times New Roman"/>
                <w:color w:val="000000"/>
                <w:kern w:val="0"/>
                <w:sz w:val="22"/>
                <w:szCs w:val="22"/>
                <w14:ligatures w14:val="none"/>
              </w:rPr>
              <w:t>At Large Resident</w:t>
            </w:r>
          </w:p>
        </w:tc>
        <w:tc>
          <w:tcPr>
            <w:tcW w:w="1980" w:type="dxa"/>
            <w:tcBorders>
              <w:top w:val="nil"/>
              <w:left w:val="nil"/>
              <w:bottom w:val="single" w:sz="4" w:space="0" w:color="auto"/>
              <w:right w:val="nil"/>
            </w:tcBorders>
            <w:noWrap/>
            <w:vAlign w:val="bottom"/>
            <w:hideMark/>
          </w:tcPr>
          <w:p w14:paraId="2F8234BD" w14:textId="4347F15D" w:rsidR="00E10FCC" w:rsidRPr="00E10FCC" w:rsidRDefault="00E10FCC" w:rsidP="00E10FCC">
            <w:pPr>
              <w:spacing w:after="0" w:line="240" w:lineRule="auto"/>
              <w:rPr>
                <w:rFonts w:ascii="Aptos Narrow" w:eastAsia="Times New Roman" w:hAnsi="Aptos Narrow" w:cs="Times New Roman"/>
                <w:color w:val="000000"/>
                <w:kern w:val="0"/>
                <w:sz w:val="22"/>
                <w:szCs w:val="22"/>
                <w14:ligatures w14:val="none"/>
              </w:rPr>
            </w:pPr>
            <w:r w:rsidRPr="00E10FCC">
              <w:rPr>
                <w:rFonts w:ascii="Aptos Narrow" w:eastAsia="Times New Roman" w:hAnsi="Aptos Narrow" w:cs="Times New Roman"/>
                <w:color w:val="000000"/>
                <w:kern w:val="0"/>
                <w:sz w:val="22"/>
                <w:szCs w:val="22"/>
                <w14:ligatures w14:val="none"/>
              </w:rPr>
              <w:t xml:space="preserve">TM </w:t>
            </w:r>
            <w:r w:rsidRPr="00E10FCC">
              <w:rPr>
                <w:rFonts w:ascii="Aptos Narrow" w:eastAsia="Times New Roman" w:hAnsi="Aptos Narrow" w:cs="Times New Roman"/>
                <w:color w:val="000000"/>
                <w:kern w:val="0"/>
                <w:sz w:val="22"/>
                <w:szCs w:val="22"/>
                <w14:ligatures w14:val="none"/>
              </w:rPr>
              <w:t>appointed</w:t>
            </w:r>
            <w:r w:rsidRPr="00E10FCC">
              <w:rPr>
                <w:rFonts w:ascii="Aptos Narrow" w:eastAsia="Times New Roman" w:hAnsi="Aptos Narrow" w:cs="Times New Roman"/>
                <w:color w:val="000000"/>
                <w:kern w:val="0"/>
                <w:sz w:val="22"/>
                <w:szCs w:val="22"/>
                <w14:ligatures w14:val="none"/>
              </w:rPr>
              <w:t xml:space="preserve"> </w:t>
            </w:r>
          </w:p>
        </w:tc>
        <w:tc>
          <w:tcPr>
            <w:tcW w:w="2200" w:type="dxa"/>
            <w:tcBorders>
              <w:top w:val="nil"/>
              <w:left w:val="nil"/>
              <w:bottom w:val="single" w:sz="4" w:space="0" w:color="auto"/>
              <w:right w:val="nil"/>
            </w:tcBorders>
            <w:noWrap/>
            <w:vAlign w:val="bottom"/>
            <w:hideMark/>
          </w:tcPr>
          <w:p w14:paraId="312DFFB7" w14:textId="77777777" w:rsidR="00E10FCC" w:rsidRPr="00E10FCC" w:rsidRDefault="00E10FCC" w:rsidP="00E10FCC">
            <w:pPr>
              <w:spacing w:after="0" w:line="240" w:lineRule="auto"/>
              <w:rPr>
                <w:rFonts w:ascii="Aptos Narrow" w:eastAsia="Times New Roman" w:hAnsi="Aptos Narrow" w:cs="Times New Roman"/>
                <w:color w:val="000000"/>
                <w:kern w:val="0"/>
                <w:sz w:val="22"/>
                <w:szCs w:val="22"/>
                <w14:ligatures w14:val="none"/>
              </w:rPr>
            </w:pPr>
            <w:r w:rsidRPr="00E10FCC">
              <w:rPr>
                <w:rFonts w:ascii="Aptos Narrow" w:eastAsia="Times New Roman" w:hAnsi="Aptos Narrow" w:cs="Times New Roman"/>
                <w:color w:val="000000"/>
                <w:kern w:val="0"/>
                <w:sz w:val="22"/>
                <w:szCs w:val="22"/>
                <w14:ligatures w14:val="none"/>
              </w:rPr>
              <w:t>Yes</w:t>
            </w:r>
          </w:p>
        </w:tc>
        <w:tc>
          <w:tcPr>
            <w:tcW w:w="2520" w:type="dxa"/>
            <w:tcBorders>
              <w:top w:val="nil"/>
              <w:left w:val="nil"/>
              <w:bottom w:val="single" w:sz="4" w:space="0" w:color="auto"/>
              <w:right w:val="single" w:sz="4" w:space="0" w:color="auto"/>
            </w:tcBorders>
            <w:noWrap/>
            <w:vAlign w:val="bottom"/>
            <w:hideMark/>
          </w:tcPr>
          <w:p w14:paraId="4CB7ED24" w14:textId="77777777" w:rsidR="00E10FCC" w:rsidRPr="00E10FCC" w:rsidRDefault="00E10FCC" w:rsidP="00E10FCC">
            <w:pPr>
              <w:spacing w:after="0" w:line="240" w:lineRule="auto"/>
              <w:rPr>
                <w:rFonts w:ascii="Aptos Narrow" w:eastAsia="Times New Roman" w:hAnsi="Aptos Narrow" w:cs="Times New Roman"/>
                <w:color w:val="000000"/>
                <w:kern w:val="0"/>
                <w:sz w:val="22"/>
                <w:szCs w:val="22"/>
                <w14:ligatures w14:val="none"/>
              </w:rPr>
            </w:pPr>
            <w:r w:rsidRPr="00E10FCC">
              <w:rPr>
                <w:rFonts w:ascii="Aptos Narrow" w:eastAsia="Times New Roman" w:hAnsi="Aptos Narrow" w:cs="Times New Roman"/>
                <w:color w:val="000000"/>
                <w:kern w:val="0"/>
                <w:sz w:val="22"/>
                <w:szCs w:val="22"/>
                <w14:ligatures w14:val="none"/>
              </w:rPr>
              <w:t>Dan Esko</w:t>
            </w:r>
          </w:p>
        </w:tc>
      </w:tr>
      <w:bookmarkEnd w:id="0"/>
    </w:tbl>
    <w:p w14:paraId="1569B7D0" w14:textId="64282CCD" w:rsidR="00E10FCC" w:rsidRDefault="00E10FCC"/>
    <w:p w14:paraId="756884B8" w14:textId="77777777" w:rsidR="006D2990" w:rsidRDefault="006D2990"/>
    <w:p w14:paraId="5180DBEF" w14:textId="77777777" w:rsidR="006D2990" w:rsidRDefault="006D2990"/>
    <w:p w14:paraId="1C4F9AF8" w14:textId="77777777" w:rsidR="006D2990" w:rsidRDefault="006D2990"/>
    <w:p w14:paraId="42B637D2" w14:textId="77777777" w:rsidR="006D2990" w:rsidRDefault="006D2990"/>
    <w:sectPr w:rsidR="006D29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990"/>
    <w:rsid w:val="001C1B2E"/>
    <w:rsid w:val="00376383"/>
    <w:rsid w:val="003C6321"/>
    <w:rsid w:val="003D7744"/>
    <w:rsid w:val="00517E61"/>
    <w:rsid w:val="006D2990"/>
    <w:rsid w:val="009340FB"/>
    <w:rsid w:val="009342D0"/>
    <w:rsid w:val="00A577D7"/>
    <w:rsid w:val="00BC4978"/>
    <w:rsid w:val="00D138EB"/>
    <w:rsid w:val="00E10FCC"/>
    <w:rsid w:val="00E70C18"/>
    <w:rsid w:val="00FA5B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978CF"/>
  <w15:chartTrackingRefBased/>
  <w15:docId w15:val="{75A2734F-8B1C-48E5-8CF5-236051D55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29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29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29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29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29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29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29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29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29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29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29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29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29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29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29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29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29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2990"/>
    <w:rPr>
      <w:rFonts w:eastAsiaTheme="majorEastAsia" w:cstheme="majorBidi"/>
      <w:color w:val="272727" w:themeColor="text1" w:themeTint="D8"/>
    </w:rPr>
  </w:style>
  <w:style w:type="paragraph" w:styleId="Title">
    <w:name w:val="Title"/>
    <w:basedOn w:val="Normal"/>
    <w:next w:val="Normal"/>
    <w:link w:val="TitleChar"/>
    <w:uiPriority w:val="10"/>
    <w:qFormat/>
    <w:rsid w:val="006D29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29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29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29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2990"/>
    <w:pPr>
      <w:spacing w:before="160"/>
      <w:jc w:val="center"/>
    </w:pPr>
    <w:rPr>
      <w:i/>
      <w:iCs/>
      <w:color w:val="404040" w:themeColor="text1" w:themeTint="BF"/>
    </w:rPr>
  </w:style>
  <w:style w:type="character" w:customStyle="1" w:styleId="QuoteChar">
    <w:name w:val="Quote Char"/>
    <w:basedOn w:val="DefaultParagraphFont"/>
    <w:link w:val="Quote"/>
    <w:uiPriority w:val="29"/>
    <w:rsid w:val="006D2990"/>
    <w:rPr>
      <w:i/>
      <w:iCs/>
      <w:color w:val="404040" w:themeColor="text1" w:themeTint="BF"/>
    </w:rPr>
  </w:style>
  <w:style w:type="paragraph" w:styleId="ListParagraph">
    <w:name w:val="List Paragraph"/>
    <w:basedOn w:val="Normal"/>
    <w:uiPriority w:val="34"/>
    <w:qFormat/>
    <w:rsid w:val="006D2990"/>
    <w:pPr>
      <w:ind w:left="720"/>
      <w:contextualSpacing/>
    </w:pPr>
  </w:style>
  <w:style w:type="character" w:styleId="IntenseEmphasis">
    <w:name w:val="Intense Emphasis"/>
    <w:basedOn w:val="DefaultParagraphFont"/>
    <w:uiPriority w:val="21"/>
    <w:qFormat/>
    <w:rsid w:val="006D2990"/>
    <w:rPr>
      <w:i/>
      <w:iCs/>
      <w:color w:val="0F4761" w:themeColor="accent1" w:themeShade="BF"/>
    </w:rPr>
  </w:style>
  <w:style w:type="paragraph" w:styleId="IntenseQuote">
    <w:name w:val="Intense Quote"/>
    <w:basedOn w:val="Normal"/>
    <w:next w:val="Normal"/>
    <w:link w:val="IntenseQuoteChar"/>
    <w:uiPriority w:val="30"/>
    <w:qFormat/>
    <w:rsid w:val="006D29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2990"/>
    <w:rPr>
      <w:i/>
      <w:iCs/>
      <w:color w:val="0F4761" w:themeColor="accent1" w:themeShade="BF"/>
    </w:rPr>
  </w:style>
  <w:style w:type="character" w:styleId="IntenseReference">
    <w:name w:val="Intense Reference"/>
    <w:basedOn w:val="DefaultParagraphFont"/>
    <w:uiPriority w:val="32"/>
    <w:qFormat/>
    <w:rsid w:val="006D299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422</Words>
  <Characters>2412</Characters>
  <Application>Microsoft Office Word</Application>
  <DocSecurity>0</DocSecurity>
  <Lines>20</Lines>
  <Paragraphs>5</Paragraphs>
  <ScaleCrop>false</ScaleCrop>
  <Company/>
  <LinksUpToDate>false</LinksUpToDate>
  <CharactersWithSpaces>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Anderson</dc:creator>
  <cp:keywords/>
  <dc:description/>
  <cp:lastModifiedBy>Eric Anderson</cp:lastModifiedBy>
  <cp:revision>2</cp:revision>
  <cp:lastPrinted>2026-01-12T22:03:00Z</cp:lastPrinted>
  <dcterms:created xsi:type="dcterms:W3CDTF">2026-01-13T14:42:00Z</dcterms:created>
  <dcterms:modified xsi:type="dcterms:W3CDTF">2026-01-13T14:42:00Z</dcterms:modified>
</cp:coreProperties>
</file>