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AF29" w14:textId="77777777" w:rsidR="0045693F" w:rsidRPr="00632BF7" w:rsidRDefault="0045693F" w:rsidP="006B71B4">
      <w:pPr>
        <w:tabs>
          <w:tab w:val="left" w:pos="990"/>
        </w:tabs>
        <w:ind w:left="0"/>
        <w:jc w:val="center"/>
        <w:rPr>
          <w:rFonts w:ascii="Times New Roman" w:hAnsi="Times New Roman"/>
          <w:b/>
          <w:spacing w:val="0"/>
          <w:sz w:val="24"/>
          <w:szCs w:val="24"/>
          <w:u w:val="single"/>
        </w:rPr>
      </w:pPr>
      <w:r w:rsidRPr="00632BF7">
        <w:rPr>
          <w:rFonts w:ascii="Times New Roman" w:hAnsi="Times New Roman"/>
          <w:b/>
          <w:spacing w:val="0"/>
          <w:sz w:val="24"/>
          <w:szCs w:val="24"/>
          <w:u w:val="single"/>
        </w:rPr>
        <w:t>M E M O R A N D U M</w:t>
      </w:r>
    </w:p>
    <w:p w14:paraId="59EEAFA1" w14:textId="77777777" w:rsidR="00545DCF" w:rsidRPr="00632BF7" w:rsidRDefault="00545DCF" w:rsidP="0045693F">
      <w:pPr>
        <w:tabs>
          <w:tab w:val="left" w:pos="990"/>
        </w:tabs>
        <w:ind w:left="0"/>
        <w:jc w:val="center"/>
        <w:rPr>
          <w:rFonts w:ascii="Times New Roman" w:hAnsi="Times New Roman"/>
          <w:b/>
          <w:spacing w:val="0"/>
          <w:sz w:val="24"/>
          <w:szCs w:val="24"/>
          <w:u w:val="single"/>
        </w:rPr>
      </w:pPr>
    </w:p>
    <w:p w14:paraId="34D4975E" w14:textId="1E1CC1FF" w:rsidR="0045693F" w:rsidRPr="00944920" w:rsidRDefault="00B536AC" w:rsidP="00C420A8">
      <w:pPr>
        <w:tabs>
          <w:tab w:val="left" w:pos="990"/>
        </w:tabs>
        <w:ind w:left="0"/>
        <w:rPr>
          <w:rFonts w:ascii="Times New Roman" w:hAnsi="Times New Roman"/>
          <w:spacing w:val="0"/>
          <w:sz w:val="24"/>
          <w:szCs w:val="24"/>
        </w:rPr>
      </w:pPr>
      <w:r w:rsidRPr="00944920">
        <w:rPr>
          <w:rFonts w:ascii="Times New Roman" w:hAnsi="Times New Roman"/>
          <w:b/>
          <w:spacing w:val="0"/>
          <w:sz w:val="24"/>
          <w:szCs w:val="24"/>
        </w:rPr>
        <w:t>To:</w:t>
      </w:r>
      <w:r w:rsidRPr="00944920">
        <w:rPr>
          <w:rFonts w:ascii="Times New Roman" w:hAnsi="Times New Roman"/>
          <w:spacing w:val="0"/>
          <w:sz w:val="24"/>
          <w:szCs w:val="24"/>
        </w:rPr>
        <w:tab/>
      </w:r>
      <w:r w:rsidR="00944920" w:rsidRPr="00944920">
        <w:rPr>
          <w:rFonts w:ascii="Times New Roman" w:hAnsi="Times New Roman"/>
          <w:spacing w:val="0"/>
          <w:sz w:val="24"/>
          <w:szCs w:val="24"/>
        </w:rPr>
        <w:t>Residents of Town of Dalton</w:t>
      </w:r>
    </w:p>
    <w:p w14:paraId="5ABFCFDB" w14:textId="4F9C95D0" w:rsidR="004B7E6F" w:rsidRPr="00E06376" w:rsidRDefault="00B536AC" w:rsidP="003617DF">
      <w:pPr>
        <w:tabs>
          <w:tab w:val="left" w:pos="990"/>
        </w:tabs>
        <w:ind w:left="0"/>
        <w:rPr>
          <w:rFonts w:ascii="Times New Roman" w:hAnsi="Times New Roman"/>
          <w:spacing w:val="0"/>
          <w:sz w:val="24"/>
          <w:szCs w:val="24"/>
        </w:rPr>
      </w:pPr>
      <w:r w:rsidRPr="00E06376">
        <w:rPr>
          <w:rFonts w:ascii="Times New Roman" w:hAnsi="Times New Roman"/>
          <w:b/>
          <w:spacing w:val="0"/>
          <w:sz w:val="24"/>
          <w:szCs w:val="24"/>
        </w:rPr>
        <w:t>From:</w:t>
      </w:r>
      <w:r w:rsidRPr="00E06376">
        <w:rPr>
          <w:rFonts w:ascii="Times New Roman" w:hAnsi="Times New Roman"/>
          <w:spacing w:val="0"/>
          <w:sz w:val="24"/>
          <w:szCs w:val="24"/>
        </w:rPr>
        <w:tab/>
      </w:r>
      <w:r w:rsidR="00944920">
        <w:rPr>
          <w:rFonts w:ascii="Times New Roman" w:hAnsi="Times New Roman"/>
          <w:spacing w:val="0"/>
          <w:sz w:val="24"/>
          <w:szCs w:val="24"/>
        </w:rPr>
        <w:t>Dennis G. Egan, Jr. Counsel to Berkshire Concrete Corp.</w:t>
      </w:r>
    </w:p>
    <w:p w14:paraId="0B95F52E" w14:textId="77777777" w:rsidR="00B536AC" w:rsidRPr="00E06376" w:rsidRDefault="00B536AC" w:rsidP="00CE4EEB">
      <w:pPr>
        <w:tabs>
          <w:tab w:val="left" w:pos="990"/>
        </w:tabs>
        <w:ind w:left="0"/>
        <w:rPr>
          <w:rFonts w:ascii="Times New Roman" w:hAnsi="Times New Roman"/>
          <w:spacing w:val="0"/>
          <w:sz w:val="24"/>
          <w:szCs w:val="24"/>
        </w:rPr>
      </w:pPr>
      <w:r w:rsidRPr="00E06376">
        <w:rPr>
          <w:rFonts w:ascii="Times New Roman" w:hAnsi="Times New Roman"/>
          <w:b/>
          <w:spacing w:val="0"/>
          <w:sz w:val="24"/>
          <w:szCs w:val="24"/>
        </w:rPr>
        <w:t>Date:</w:t>
      </w:r>
      <w:r w:rsidRPr="00E06376">
        <w:rPr>
          <w:rFonts w:ascii="Times New Roman" w:hAnsi="Times New Roman"/>
          <w:spacing w:val="0"/>
          <w:sz w:val="24"/>
          <w:szCs w:val="24"/>
        </w:rPr>
        <w:tab/>
      </w:r>
      <w:r w:rsidR="008B3DA6">
        <w:rPr>
          <w:rFonts w:ascii="Times New Roman" w:hAnsi="Times New Roman"/>
          <w:spacing w:val="0"/>
          <w:sz w:val="24"/>
          <w:szCs w:val="24"/>
        </w:rPr>
        <w:t>April 29, 2025</w:t>
      </w:r>
    </w:p>
    <w:p w14:paraId="12EB996A" w14:textId="3C598FB4" w:rsidR="008D3DA5" w:rsidRDefault="00B536AC" w:rsidP="00FE36CB">
      <w:pPr>
        <w:pBdr>
          <w:bottom w:val="single" w:sz="12" w:space="1" w:color="auto"/>
        </w:pBdr>
        <w:tabs>
          <w:tab w:val="left" w:pos="990"/>
        </w:tabs>
        <w:ind w:left="990" w:hanging="990"/>
        <w:rPr>
          <w:rFonts w:ascii="Times New Roman" w:hAnsi="Times New Roman"/>
          <w:spacing w:val="0"/>
          <w:sz w:val="24"/>
          <w:szCs w:val="24"/>
        </w:rPr>
      </w:pPr>
      <w:r w:rsidRPr="00E06376">
        <w:rPr>
          <w:rFonts w:ascii="Times New Roman" w:hAnsi="Times New Roman"/>
          <w:b/>
          <w:spacing w:val="0"/>
          <w:sz w:val="24"/>
          <w:szCs w:val="24"/>
        </w:rPr>
        <w:t>Re:</w:t>
      </w:r>
      <w:r w:rsidRPr="00E06376">
        <w:rPr>
          <w:rFonts w:ascii="Times New Roman" w:hAnsi="Times New Roman"/>
          <w:spacing w:val="0"/>
          <w:sz w:val="24"/>
          <w:szCs w:val="24"/>
        </w:rPr>
        <w:tab/>
      </w:r>
      <w:r w:rsidR="00B276CA">
        <w:rPr>
          <w:rFonts w:ascii="Times New Roman" w:hAnsi="Times New Roman"/>
          <w:spacing w:val="0"/>
          <w:sz w:val="24"/>
          <w:szCs w:val="24"/>
        </w:rPr>
        <w:t xml:space="preserve">Site Improvements and Mitigation </w:t>
      </w:r>
      <w:r w:rsidR="00944920">
        <w:rPr>
          <w:rFonts w:ascii="Times New Roman" w:hAnsi="Times New Roman"/>
          <w:spacing w:val="0"/>
          <w:sz w:val="24"/>
          <w:szCs w:val="24"/>
        </w:rPr>
        <w:t>at the Dalton Pit (Assessor’s Map 105, Lot 16)</w:t>
      </w:r>
    </w:p>
    <w:p w14:paraId="736937B8" w14:textId="77777777" w:rsidR="00756F51" w:rsidRPr="00E06376" w:rsidRDefault="00756F51" w:rsidP="00FE36CB">
      <w:pPr>
        <w:pBdr>
          <w:bottom w:val="single" w:sz="12" w:space="1" w:color="auto"/>
        </w:pBdr>
        <w:tabs>
          <w:tab w:val="left" w:pos="990"/>
        </w:tabs>
        <w:ind w:left="990" w:hanging="990"/>
        <w:rPr>
          <w:rFonts w:ascii="Times New Roman" w:hAnsi="Times New Roman"/>
          <w:spacing w:val="0"/>
          <w:sz w:val="24"/>
          <w:szCs w:val="24"/>
        </w:rPr>
      </w:pPr>
    </w:p>
    <w:p w14:paraId="268B813C" w14:textId="77777777" w:rsidR="00756F51" w:rsidRDefault="00756F51" w:rsidP="00C420A8">
      <w:pPr>
        <w:ind w:left="0"/>
        <w:rPr>
          <w:rStyle w:val="MessageHeaderLabel"/>
          <w:rFonts w:ascii="Times New Roman" w:hAnsi="Times New Roman"/>
          <w:spacing w:val="0"/>
          <w:sz w:val="24"/>
          <w:szCs w:val="24"/>
        </w:rPr>
      </w:pPr>
    </w:p>
    <w:p w14:paraId="4CBBA02D" w14:textId="7F97EC5B" w:rsidR="00B276CA" w:rsidRDefault="00B276CA" w:rsidP="00B276CA">
      <w:pPr>
        <w:ind w:left="0"/>
        <w:rPr>
          <w:rFonts w:ascii="Times New Roman" w:hAnsi="Times New Roman"/>
          <w:sz w:val="24"/>
          <w:szCs w:val="24"/>
        </w:rPr>
      </w:pPr>
      <w:r w:rsidRPr="00B276CA">
        <w:rPr>
          <w:rFonts w:ascii="Times New Roman" w:hAnsi="Times New Roman"/>
          <w:sz w:val="24"/>
          <w:szCs w:val="24"/>
        </w:rPr>
        <w:t>Dear Residents,</w:t>
      </w:r>
      <w:r w:rsidR="00632BF7">
        <w:rPr>
          <w:rFonts w:ascii="Times New Roman" w:hAnsi="Times New Roman"/>
          <w:sz w:val="24"/>
          <w:szCs w:val="24"/>
        </w:rPr>
        <w:t xml:space="preserve"> </w:t>
      </w:r>
    </w:p>
    <w:p w14:paraId="1B2A3C0D" w14:textId="77777777" w:rsidR="00632BF7" w:rsidRPr="00B276CA" w:rsidRDefault="00632BF7" w:rsidP="00B276CA">
      <w:pPr>
        <w:ind w:left="0"/>
        <w:rPr>
          <w:rFonts w:ascii="Times New Roman" w:hAnsi="Times New Roman"/>
          <w:sz w:val="24"/>
          <w:szCs w:val="24"/>
        </w:rPr>
      </w:pPr>
    </w:p>
    <w:p w14:paraId="54FCBC62" w14:textId="405AB476" w:rsidR="00B276CA" w:rsidRDefault="00B276CA" w:rsidP="00B276CA">
      <w:pPr>
        <w:ind w:left="0"/>
        <w:rPr>
          <w:rFonts w:ascii="Times New Roman" w:hAnsi="Times New Roman"/>
          <w:sz w:val="24"/>
          <w:szCs w:val="24"/>
        </w:rPr>
      </w:pPr>
      <w:r w:rsidRPr="00B276CA">
        <w:rPr>
          <w:rFonts w:ascii="Times New Roman" w:hAnsi="Times New Roman"/>
          <w:sz w:val="24"/>
          <w:szCs w:val="24"/>
        </w:rPr>
        <w:t>Berkshire Concrete Corp. (</w:t>
      </w:r>
      <w:r>
        <w:rPr>
          <w:rFonts w:ascii="Times New Roman" w:hAnsi="Times New Roman"/>
          <w:sz w:val="24"/>
          <w:szCs w:val="24"/>
        </w:rPr>
        <w:t>“</w:t>
      </w:r>
      <w:r w:rsidRPr="00B276CA">
        <w:rPr>
          <w:rFonts w:ascii="Times New Roman" w:hAnsi="Times New Roman"/>
          <w:sz w:val="24"/>
          <w:szCs w:val="24"/>
        </w:rPr>
        <w:t>BCC</w:t>
      </w:r>
      <w:r>
        <w:rPr>
          <w:rFonts w:ascii="Times New Roman" w:hAnsi="Times New Roman"/>
          <w:sz w:val="24"/>
          <w:szCs w:val="24"/>
        </w:rPr>
        <w:t>”</w:t>
      </w:r>
      <w:r w:rsidRPr="00B276CA">
        <w:rPr>
          <w:rFonts w:ascii="Times New Roman" w:hAnsi="Times New Roman"/>
          <w:sz w:val="24"/>
          <w:szCs w:val="24"/>
        </w:rPr>
        <w:t>) is committed to being a responsible neighbor and addressing concerns raised by the community regarding operations at the Dalton Pit. In response to recent complaints, we will be implementing several improvements to reduce dust impacts from the site</w:t>
      </w:r>
      <w:r w:rsidR="00DB73BC">
        <w:rPr>
          <w:rFonts w:ascii="Times New Roman" w:hAnsi="Times New Roman"/>
          <w:sz w:val="24"/>
          <w:szCs w:val="24"/>
        </w:rPr>
        <w:t xml:space="preserve">, which are further described in a Plan entitled - </w:t>
      </w:r>
      <w:r w:rsidR="00DB73BC" w:rsidRPr="00DB73BC">
        <w:rPr>
          <w:rFonts w:ascii="Times New Roman" w:hAnsi="Times New Roman"/>
          <w:sz w:val="24"/>
          <w:szCs w:val="24"/>
        </w:rPr>
        <w:t xml:space="preserve">Concept Dust Mitigation Plan prepared </w:t>
      </w:r>
      <w:r w:rsidR="00DB73BC">
        <w:rPr>
          <w:rFonts w:ascii="Times New Roman" w:hAnsi="Times New Roman"/>
          <w:sz w:val="24"/>
          <w:szCs w:val="24"/>
        </w:rPr>
        <w:t xml:space="preserve">by Foresight Land Services </w:t>
      </w:r>
      <w:r w:rsidR="00DB73BC" w:rsidRPr="00DB73BC">
        <w:rPr>
          <w:rFonts w:ascii="Times New Roman" w:hAnsi="Times New Roman"/>
          <w:sz w:val="24"/>
          <w:szCs w:val="24"/>
        </w:rPr>
        <w:t xml:space="preserve">for Berkshire Concrete Gravel Pit, </w:t>
      </w:r>
      <w:r w:rsidR="00632BF7">
        <w:rPr>
          <w:rFonts w:ascii="Times New Roman" w:hAnsi="Times New Roman"/>
          <w:sz w:val="24"/>
          <w:szCs w:val="24"/>
        </w:rPr>
        <w:t xml:space="preserve">C-2, </w:t>
      </w:r>
      <w:r w:rsidR="00DB73BC" w:rsidRPr="00DB73BC">
        <w:rPr>
          <w:rFonts w:ascii="Times New Roman" w:hAnsi="Times New Roman"/>
          <w:sz w:val="24"/>
          <w:szCs w:val="24"/>
        </w:rPr>
        <w:t>dated March 10, 2025</w:t>
      </w:r>
      <w:r w:rsidR="00DB73BC">
        <w:rPr>
          <w:rFonts w:ascii="Times New Roman" w:hAnsi="Times New Roman"/>
          <w:sz w:val="24"/>
          <w:szCs w:val="24"/>
        </w:rPr>
        <w:t>, a copy of which has been made available to the residents</w:t>
      </w:r>
      <w:r w:rsidR="00DB73BC" w:rsidRPr="00DB73BC">
        <w:rPr>
          <w:rFonts w:ascii="Times New Roman" w:hAnsi="Times New Roman"/>
          <w:sz w:val="24"/>
          <w:szCs w:val="24"/>
        </w:rPr>
        <w:t>.</w:t>
      </w:r>
      <w:r w:rsidR="00DB73BC">
        <w:rPr>
          <w:rFonts w:ascii="Times New Roman" w:hAnsi="Times New Roman"/>
          <w:sz w:val="24"/>
          <w:szCs w:val="24"/>
        </w:rPr>
        <w:t xml:space="preserve"> Those improvements include:</w:t>
      </w:r>
    </w:p>
    <w:p w14:paraId="77548D26" w14:textId="77777777" w:rsidR="00B276CA" w:rsidRPr="00B276CA" w:rsidRDefault="00B276CA" w:rsidP="00B276CA">
      <w:pPr>
        <w:ind w:left="0"/>
        <w:rPr>
          <w:rFonts w:ascii="Times New Roman" w:hAnsi="Times New Roman"/>
          <w:sz w:val="24"/>
          <w:szCs w:val="24"/>
        </w:rPr>
      </w:pPr>
    </w:p>
    <w:p w14:paraId="7ED3D3DD" w14:textId="77777777" w:rsidR="00B276CA" w:rsidRDefault="00B276CA" w:rsidP="00B276CA">
      <w:pPr>
        <w:ind w:left="0"/>
        <w:rPr>
          <w:rFonts w:ascii="Times New Roman" w:hAnsi="Times New Roman"/>
          <w:b/>
          <w:bCs/>
          <w:sz w:val="24"/>
          <w:szCs w:val="24"/>
        </w:rPr>
      </w:pPr>
      <w:r w:rsidRPr="00B276CA">
        <w:rPr>
          <w:rFonts w:ascii="Times New Roman" w:hAnsi="Times New Roman"/>
          <w:b/>
          <w:bCs/>
          <w:sz w:val="24"/>
          <w:szCs w:val="24"/>
        </w:rPr>
        <w:t>Planned Improvements at the Dalton Pit</w:t>
      </w:r>
    </w:p>
    <w:p w14:paraId="075250C7" w14:textId="77777777" w:rsidR="00B276CA" w:rsidRPr="00B276CA" w:rsidRDefault="00B276CA" w:rsidP="00B276CA">
      <w:pPr>
        <w:ind w:left="0"/>
        <w:rPr>
          <w:rFonts w:ascii="Times New Roman" w:hAnsi="Times New Roman"/>
          <w:b/>
          <w:bCs/>
          <w:sz w:val="24"/>
          <w:szCs w:val="24"/>
        </w:rPr>
      </w:pPr>
    </w:p>
    <w:p w14:paraId="12C13FFD" w14:textId="77777777" w:rsidR="00B276CA" w:rsidRDefault="00B276CA" w:rsidP="00B276CA">
      <w:pPr>
        <w:ind w:left="0"/>
        <w:rPr>
          <w:rFonts w:ascii="Times New Roman" w:hAnsi="Times New Roman"/>
          <w:sz w:val="24"/>
          <w:szCs w:val="24"/>
        </w:rPr>
      </w:pPr>
      <w:r w:rsidRPr="00B276CA">
        <w:rPr>
          <w:rFonts w:ascii="Times New Roman" w:hAnsi="Times New Roman"/>
          <w:sz w:val="24"/>
          <w:szCs w:val="24"/>
        </w:rPr>
        <w:t>1. Tree Planting for Wind and Visual Screening</w:t>
      </w:r>
    </w:p>
    <w:p w14:paraId="1F73C471" w14:textId="54786B83" w:rsidR="00B276CA" w:rsidRDefault="00B276CA" w:rsidP="00B276CA">
      <w:pPr>
        <w:pStyle w:val="ListParagraph"/>
        <w:numPr>
          <w:ilvl w:val="0"/>
          <w:numId w:val="49"/>
        </w:numPr>
        <w:rPr>
          <w:rFonts w:ascii="Times New Roman" w:hAnsi="Times New Roman"/>
          <w:sz w:val="24"/>
          <w:szCs w:val="24"/>
        </w:rPr>
      </w:pPr>
      <w:r>
        <w:rPr>
          <w:rFonts w:ascii="Times New Roman" w:hAnsi="Times New Roman"/>
          <w:sz w:val="24"/>
          <w:szCs w:val="24"/>
        </w:rPr>
        <w:t>We will</w:t>
      </w:r>
      <w:r w:rsidRPr="00B276CA">
        <w:rPr>
          <w:rFonts w:ascii="Times New Roman" w:hAnsi="Times New Roman"/>
          <w:sz w:val="24"/>
          <w:szCs w:val="24"/>
        </w:rPr>
        <w:t xml:space="preserve"> plant </w:t>
      </w:r>
      <w:proofErr w:type="gramStart"/>
      <w:r w:rsidRPr="00B276CA">
        <w:rPr>
          <w:rFonts w:ascii="Times New Roman" w:hAnsi="Times New Roman"/>
          <w:sz w:val="24"/>
          <w:szCs w:val="24"/>
        </w:rPr>
        <w:t>20</w:t>
      </w:r>
      <w:proofErr w:type="gramEnd"/>
      <w:r w:rsidRPr="00B276CA">
        <w:rPr>
          <w:rFonts w:ascii="Times New Roman" w:hAnsi="Times New Roman"/>
          <w:sz w:val="24"/>
          <w:szCs w:val="24"/>
        </w:rPr>
        <w:t xml:space="preserve"> white pine trees along a gravel berm to help reduce wind to create a natural windbreak.</w:t>
      </w:r>
    </w:p>
    <w:p w14:paraId="5A09D95A" w14:textId="77777777" w:rsidR="00B276CA" w:rsidRPr="00B276CA" w:rsidRDefault="00B276CA" w:rsidP="00B276CA">
      <w:pPr>
        <w:pStyle w:val="ListParagraph"/>
        <w:rPr>
          <w:rFonts w:ascii="Times New Roman" w:hAnsi="Times New Roman"/>
          <w:sz w:val="24"/>
          <w:szCs w:val="24"/>
        </w:rPr>
      </w:pPr>
    </w:p>
    <w:p w14:paraId="29418F43" w14:textId="2C58D977" w:rsidR="009A007D" w:rsidRDefault="00B276CA" w:rsidP="009A007D">
      <w:pPr>
        <w:ind w:left="0"/>
        <w:rPr>
          <w:rFonts w:ascii="Times New Roman" w:hAnsi="Times New Roman"/>
          <w:sz w:val="24"/>
          <w:szCs w:val="24"/>
        </w:rPr>
      </w:pPr>
      <w:r w:rsidRPr="00B276CA">
        <w:rPr>
          <w:rFonts w:ascii="Times New Roman" w:hAnsi="Times New Roman"/>
          <w:sz w:val="24"/>
          <w:szCs w:val="24"/>
        </w:rPr>
        <w:t>2. Reclaiming Unused Areas</w:t>
      </w:r>
    </w:p>
    <w:p w14:paraId="3743DFF8" w14:textId="2FE79259" w:rsidR="00B276CA" w:rsidRDefault="009A007D" w:rsidP="009A007D">
      <w:pPr>
        <w:pStyle w:val="ListParagraph"/>
        <w:numPr>
          <w:ilvl w:val="0"/>
          <w:numId w:val="49"/>
        </w:numPr>
        <w:rPr>
          <w:rFonts w:ascii="Times New Roman" w:hAnsi="Times New Roman"/>
          <w:sz w:val="24"/>
          <w:szCs w:val="24"/>
        </w:rPr>
      </w:pPr>
      <w:r>
        <w:rPr>
          <w:rFonts w:ascii="Times New Roman" w:hAnsi="Times New Roman"/>
          <w:sz w:val="24"/>
          <w:szCs w:val="24"/>
        </w:rPr>
        <w:t>The area</w:t>
      </w:r>
      <w:r w:rsidR="00B276CA" w:rsidRPr="009A007D">
        <w:rPr>
          <w:rFonts w:ascii="Times New Roman" w:hAnsi="Times New Roman"/>
          <w:sz w:val="24"/>
          <w:szCs w:val="24"/>
        </w:rPr>
        <w:t xml:space="preserve"> beyond the large </w:t>
      </w:r>
      <w:r w:rsidRPr="009A007D">
        <w:rPr>
          <w:rFonts w:ascii="Times New Roman" w:hAnsi="Times New Roman"/>
          <w:sz w:val="24"/>
          <w:szCs w:val="24"/>
        </w:rPr>
        <w:t xml:space="preserve">erratic </w:t>
      </w:r>
      <w:r w:rsidR="00B276CA" w:rsidRPr="009A007D">
        <w:rPr>
          <w:rFonts w:ascii="Times New Roman" w:hAnsi="Times New Roman"/>
          <w:sz w:val="24"/>
          <w:szCs w:val="24"/>
        </w:rPr>
        <w:t xml:space="preserve">boulder on the property will </w:t>
      </w:r>
      <w:proofErr w:type="gramStart"/>
      <w:r w:rsidR="00B276CA" w:rsidRPr="009A007D">
        <w:rPr>
          <w:rFonts w:ascii="Times New Roman" w:hAnsi="Times New Roman"/>
          <w:sz w:val="24"/>
          <w:szCs w:val="24"/>
        </w:rPr>
        <w:t>be r</w:t>
      </w:r>
      <w:r w:rsidRPr="009A007D">
        <w:rPr>
          <w:rFonts w:ascii="Times New Roman" w:hAnsi="Times New Roman"/>
          <w:sz w:val="24"/>
          <w:szCs w:val="24"/>
        </w:rPr>
        <w:t>eclaimed</w:t>
      </w:r>
      <w:proofErr w:type="gramEnd"/>
      <w:r w:rsidRPr="009A007D">
        <w:rPr>
          <w:rFonts w:ascii="Times New Roman" w:hAnsi="Times New Roman"/>
          <w:sz w:val="24"/>
          <w:szCs w:val="24"/>
        </w:rPr>
        <w:t xml:space="preserve"> and restored </w:t>
      </w:r>
      <w:r w:rsidR="00B276CA" w:rsidRPr="009A007D">
        <w:rPr>
          <w:rFonts w:ascii="Times New Roman" w:hAnsi="Times New Roman"/>
          <w:sz w:val="24"/>
          <w:szCs w:val="24"/>
        </w:rPr>
        <w:t xml:space="preserve">with </w:t>
      </w:r>
      <w:r w:rsidRPr="009A007D">
        <w:rPr>
          <w:rFonts w:ascii="Times New Roman" w:hAnsi="Times New Roman"/>
          <w:sz w:val="24"/>
          <w:szCs w:val="24"/>
        </w:rPr>
        <w:t>v</w:t>
      </w:r>
      <w:r w:rsidR="00B276CA" w:rsidRPr="009A007D">
        <w:rPr>
          <w:rFonts w:ascii="Times New Roman" w:hAnsi="Times New Roman"/>
          <w:sz w:val="24"/>
          <w:szCs w:val="24"/>
        </w:rPr>
        <w:t xml:space="preserve">egetation. </w:t>
      </w:r>
    </w:p>
    <w:p w14:paraId="58863954" w14:textId="77777777" w:rsidR="009A007D" w:rsidRPr="009A007D" w:rsidRDefault="009A007D" w:rsidP="009A007D">
      <w:pPr>
        <w:pStyle w:val="ListParagraph"/>
        <w:rPr>
          <w:rFonts w:ascii="Times New Roman" w:hAnsi="Times New Roman"/>
          <w:sz w:val="24"/>
          <w:szCs w:val="24"/>
        </w:rPr>
      </w:pPr>
    </w:p>
    <w:p w14:paraId="5AC0621C" w14:textId="679B6918" w:rsidR="009A007D" w:rsidRDefault="00B276CA" w:rsidP="00B276CA">
      <w:pPr>
        <w:ind w:left="0"/>
        <w:rPr>
          <w:rFonts w:ascii="Times New Roman" w:hAnsi="Times New Roman"/>
          <w:sz w:val="24"/>
          <w:szCs w:val="24"/>
        </w:rPr>
      </w:pPr>
      <w:r w:rsidRPr="00B276CA">
        <w:rPr>
          <w:rFonts w:ascii="Times New Roman" w:hAnsi="Times New Roman"/>
          <w:sz w:val="24"/>
          <w:szCs w:val="24"/>
        </w:rPr>
        <w:t>3. Slope Stabilization and Grading</w:t>
      </w:r>
    </w:p>
    <w:p w14:paraId="3DCE2191" w14:textId="49E9F64F" w:rsidR="009A007D" w:rsidRDefault="009A007D" w:rsidP="009A007D">
      <w:pPr>
        <w:pStyle w:val="ListParagraph"/>
        <w:numPr>
          <w:ilvl w:val="0"/>
          <w:numId w:val="46"/>
        </w:numPr>
        <w:spacing w:after="120" w:line="259" w:lineRule="auto"/>
        <w:rPr>
          <w:rFonts w:ascii="Times New Roman" w:hAnsi="Times New Roman"/>
          <w:sz w:val="24"/>
          <w:szCs w:val="24"/>
        </w:rPr>
      </w:pPr>
      <w:r>
        <w:rPr>
          <w:rFonts w:ascii="Times New Roman" w:hAnsi="Times New Roman"/>
          <w:sz w:val="24"/>
          <w:szCs w:val="24"/>
        </w:rPr>
        <w:t>After reclamation, e</w:t>
      </w:r>
      <w:r w:rsidR="00B276CA" w:rsidRPr="009A007D">
        <w:rPr>
          <w:rFonts w:ascii="Times New Roman" w:hAnsi="Times New Roman"/>
          <w:sz w:val="24"/>
          <w:szCs w:val="24"/>
        </w:rPr>
        <w:t xml:space="preserve">xcavated areas will be backfilled with clean soil and graded to a gentle slope (no steeper than </w:t>
      </w:r>
      <w:proofErr w:type="gramStart"/>
      <w:r w:rsidR="00B276CA" w:rsidRPr="009A007D">
        <w:rPr>
          <w:rFonts w:ascii="Times New Roman" w:hAnsi="Times New Roman"/>
          <w:sz w:val="24"/>
          <w:szCs w:val="24"/>
        </w:rPr>
        <w:t>3</w:t>
      </w:r>
      <w:proofErr w:type="gramEnd"/>
      <w:r w:rsidR="00B276CA" w:rsidRPr="009A007D">
        <w:rPr>
          <w:rFonts w:ascii="Times New Roman" w:hAnsi="Times New Roman"/>
          <w:sz w:val="24"/>
          <w:szCs w:val="24"/>
        </w:rPr>
        <w:t xml:space="preserve"> feet horizontal to 1 foot vertical). These areas will </w:t>
      </w:r>
      <w:proofErr w:type="gramStart"/>
      <w:r w:rsidR="00B276CA" w:rsidRPr="009A007D">
        <w:rPr>
          <w:rFonts w:ascii="Times New Roman" w:hAnsi="Times New Roman"/>
          <w:sz w:val="24"/>
          <w:szCs w:val="24"/>
        </w:rPr>
        <w:t>be loamed</w:t>
      </w:r>
      <w:proofErr w:type="gramEnd"/>
      <w:r w:rsidR="00B276CA" w:rsidRPr="009A007D">
        <w:rPr>
          <w:rFonts w:ascii="Times New Roman" w:hAnsi="Times New Roman"/>
          <w:sz w:val="24"/>
          <w:szCs w:val="24"/>
        </w:rPr>
        <w:t xml:space="preserve"> and hydroseeded with a tackifier to encourage grass growth and prevent erosion. A grass road with a slope of no more than 12% will </w:t>
      </w:r>
      <w:proofErr w:type="gramStart"/>
      <w:r w:rsidR="00B276CA" w:rsidRPr="009A007D">
        <w:rPr>
          <w:rFonts w:ascii="Times New Roman" w:hAnsi="Times New Roman"/>
          <w:sz w:val="24"/>
          <w:szCs w:val="24"/>
        </w:rPr>
        <w:t>be maintained</w:t>
      </w:r>
      <w:proofErr w:type="gramEnd"/>
      <w:r w:rsidR="00B276CA" w:rsidRPr="009A007D">
        <w:rPr>
          <w:rFonts w:ascii="Times New Roman" w:hAnsi="Times New Roman"/>
          <w:sz w:val="24"/>
          <w:szCs w:val="24"/>
        </w:rPr>
        <w:t xml:space="preserve"> for safe access.</w:t>
      </w:r>
      <w:r>
        <w:rPr>
          <w:rFonts w:ascii="Times New Roman" w:hAnsi="Times New Roman"/>
          <w:sz w:val="24"/>
          <w:szCs w:val="24"/>
        </w:rPr>
        <w:t xml:space="preserve"> </w:t>
      </w:r>
    </w:p>
    <w:p w14:paraId="6BE56627" w14:textId="77777777" w:rsidR="009A007D" w:rsidRDefault="00B276CA" w:rsidP="00B276CA">
      <w:pPr>
        <w:ind w:left="0"/>
        <w:rPr>
          <w:rFonts w:ascii="Times New Roman" w:hAnsi="Times New Roman"/>
          <w:sz w:val="24"/>
          <w:szCs w:val="24"/>
        </w:rPr>
      </w:pPr>
      <w:r w:rsidRPr="00B276CA">
        <w:rPr>
          <w:rFonts w:ascii="Times New Roman" w:hAnsi="Times New Roman"/>
          <w:sz w:val="24"/>
          <w:szCs w:val="24"/>
        </w:rPr>
        <w:t>4. Dust and Noise Control Berm</w:t>
      </w:r>
    </w:p>
    <w:p w14:paraId="47DAC618" w14:textId="096D0F6F" w:rsidR="00B276CA" w:rsidRDefault="009A007D" w:rsidP="009A007D">
      <w:pPr>
        <w:pStyle w:val="ListParagraph"/>
        <w:numPr>
          <w:ilvl w:val="0"/>
          <w:numId w:val="46"/>
        </w:numPr>
        <w:rPr>
          <w:rFonts w:ascii="Times New Roman" w:hAnsi="Times New Roman"/>
          <w:sz w:val="24"/>
          <w:szCs w:val="24"/>
        </w:rPr>
      </w:pPr>
      <w:r>
        <w:rPr>
          <w:rFonts w:ascii="Times New Roman" w:hAnsi="Times New Roman"/>
          <w:sz w:val="24"/>
          <w:szCs w:val="24"/>
        </w:rPr>
        <w:t>We</w:t>
      </w:r>
      <w:r w:rsidR="00B276CA" w:rsidRPr="009A007D">
        <w:rPr>
          <w:rFonts w:ascii="Times New Roman" w:hAnsi="Times New Roman"/>
          <w:sz w:val="24"/>
          <w:szCs w:val="24"/>
        </w:rPr>
        <w:t xml:space="preserve"> will construct a 20-foot-high earthen berm approximately 250 feet long. This </w:t>
      </w:r>
      <w:proofErr w:type="gramStart"/>
      <w:r w:rsidR="00B276CA" w:rsidRPr="009A007D">
        <w:rPr>
          <w:rFonts w:ascii="Times New Roman" w:hAnsi="Times New Roman"/>
          <w:sz w:val="24"/>
          <w:szCs w:val="24"/>
        </w:rPr>
        <w:t>berm</w:t>
      </w:r>
      <w:proofErr w:type="gramEnd"/>
      <w:r w:rsidR="00B276CA" w:rsidRPr="009A007D">
        <w:rPr>
          <w:rFonts w:ascii="Times New Roman" w:hAnsi="Times New Roman"/>
          <w:sz w:val="24"/>
          <w:szCs w:val="24"/>
        </w:rPr>
        <w:t xml:space="preserve"> will include a 6-foot fence with a mesh screen to help reduce the spread of dust and noise beyond the site.</w:t>
      </w:r>
    </w:p>
    <w:p w14:paraId="691449F0" w14:textId="77777777" w:rsidR="009A007D" w:rsidRPr="009A007D" w:rsidRDefault="009A007D" w:rsidP="009A007D">
      <w:pPr>
        <w:pStyle w:val="ListParagraph"/>
        <w:rPr>
          <w:rFonts w:ascii="Times New Roman" w:hAnsi="Times New Roman"/>
          <w:sz w:val="24"/>
          <w:szCs w:val="24"/>
        </w:rPr>
      </w:pPr>
    </w:p>
    <w:p w14:paraId="30F7AA4C" w14:textId="6ECDB5EE" w:rsidR="009A007D" w:rsidRDefault="00B276CA" w:rsidP="00B276CA">
      <w:pPr>
        <w:ind w:left="0"/>
        <w:rPr>
          <w:rFonts w:ascii="Times New Roman" w:hAnsi="Times New Roman"/>
          <w:sz w:val="24"/>
          <w:szCs w:val="24"/>
        </w:rPr>
      </w:pPr>
      <w:r w:rsidRPr="00B276CA">
        <w:rPr>
          <w:rFonts w:ascii="Times New Roman" w:hAnsi="Times New Roman"/>
          <w:sz w:val="24"/>
          <w:szCs w:val="24"/>
        </w:rPr>
        <w:t>5. Stone Slope Installation</w:t>
      </w:r>
    </w:p>
    <w:p w14:paraId="2EEE5DC9" w14:textId="27462F7D" w:rsidR="009A007D" w:rsidRDefault="00B276CA" w:rsidP="009A007D">
      <w:pPr>
        <w:pStyle w:val="ListParagraph"/>
        <w:numPr>
          <w:ilvl w:val="0"/>
          <w:numId w:val="46"/>
        </w:numPr>
        <w:rPr>
          <w:rFonts w:ascii="Times New Roman" w:hAnsi="Times New Roman"/>
          <w:sz w:val="24"/>
          <w:szCs w:val="24"/>
        </w:rPr>
      </w:pPr>
      <w:proofErr w:type="gramStart"/>
      <w:r w:rsidRPr="009A007D">
        <w:rPr>
          <w:rFonts w:ascii="Times New Roman" w:hAnsi="Times New Roman"/>
          <w:sz w:val="24"/>
          <w:szCs w:val="24"/>
        </w:rPr>
        <w:t>Some</w:t>
      </w:r>
      <w:proofErr w:type="gramEnd"/>
      <w:r w:rsidRPr="009A007D">
        <w:rPr>
          <w:rFonts w:ascii="Times New Roman" w:hAnsi="Times New Roman"/>
          <w:sz w:val="24"/>
          <w:szCs w:val="24"/>
        </w:rPr>
        <w:t xml:space="preserve"> sloped areas will </w:t>
      </w:r>
      <w:proofErr w:type="gramStart"/>
      <w:r w:rsidRPr="009A007D">
        <w:rPr>
          <w:rFonts w:ascii="Times New Roman" w:hAnsi="Times New Roman"/>
          <w:sz w:val="24"/>
          <w:szCs w:val="24"/>
        </w:rPr>
        <w:t>be stabilized</w:t>
      </w:r>
      <w:proofErr w:type="gramEnd"/>
      <w:r w:rsidRPr="009A007D">
        <w:rPr>
          <w:rFonts w:ascii="Times New Roman" w:hAnsi="Times New Roman"/>
          <w:sz w:val="24"/>
          <w:szCs w:val="24"/>
        </w:rPr>
        <w:t xml:space="preserve"> using stone, again with a maximum 3:1 slope, to help prevent erosion and maintain site stability.</w:t>
      </w:r>
    </w:p>
    <w:p w14:paraId="4A9888EE" w14:textId="77777777" w:rsidR="009A007D" w:rsidRDefault="009A007D">
      <w:pPr>
        <w:ind w:left="0"/>
        <w:rPr>
          <w:rFonts w:ascii="Times New Roman" w:hAnsi="Times New Roman"/>
          <w:sz w:val="24"/>
          <w:szCs w:val="24"/>
        </w:rPr>
      </w:pPr>
      <w:r>
        <w:rPr>
          <w:rFonts w:ascii="Times New Roman" w:hAnsi="Times New Roman"/>
          <w:sz w:val="24"/>
          <w:szCs w:val="24"/>
        </w:rPr>
        <w:br w:type="page"/>
      </w:r>
    </w:p>
    <w:p w14:paraId="4AB3E6F7" w14:textId="77777777" w:rsidR="009A007D" w:rsidRDefault="009A007D" w:rsidP="009A007D">
      <w:pPr>
        <w:ind w:left="0"/>
        <w:rPr>
          <w:rFonts w:ascii="Times New Roman" w:hAnsi="Times New Roman"/>
          <w:b/>
          <w:bCs/>
          <w:sz w:val="24"/>
          <w:szCs w:val="24"/>
        </w:rPr>
      </w:pPr>
      <w:r w:rsidRPr="00C86FD8">
        <w:rPr>
          <w:rFonts w:ascii="Times New Roman" w:hAnsi="Times New Roman"/>
          <w:b/>
          <w:bCs/>
          <w:sz w:val="24"/>
          <w:szCs w:val="24"/>
        </w:rPr>
        <w:lastRenderedPageBreak/>
        <w:t>Purpose</w:t>
      </w:r>
    </w:p>
    <w:p w14:paraId="4CBDBE44" w14:textId="77777777" w:rsidR="009A007D" w:rsidRPr="00C86FD8" w:rsidRDefault="009A007D" w:rsidP="009A007D">
      <w:pPr>
        <w:ind w:left="0"/>
        <w:rPr>
          <w:rFonts w:ascii="Times New Roman" w:hAnsi="Times New Roman"/>
          <w:b/>
          <w:bCs/>
          <w:sz w:val="24"/>
          <w:szCs w:val="24"/>
        </w:rPr>
      </w:pPr>
    </w:p>
    <w:p w14:paraId="72B0729C" w14:textId="77777777" w:rsidR="009A007D" w:rsidRPr="00C86FD8" w:rsidRDefault="009A007D" w:rsidP="009A007D">
      <w:pPr>
        <w:ind w:left="0"/>
        <w:rPr>
          <w:rFonts w:ascii="Times New Roman" w:hAnsi="Times New Roman"/>
          <w:sz w:val="24"/>
          <w:szCs w:val="24"/>
        </w:rPr>
      </w:pPr>
      <w:r w:rsidRPr="00C86FD8">
        <w:rPr>
          <w:rFonts w:ascii="Times New Roman" w:hAnsi="Times New Roman"/>
          <w:sz w:val="24"/>
          <w:szCs w:val="24"/>
        </w:rPr>
        <w:t xml:space="preserve">These measures </w:t>
      </w:r>
      <w:proofErr w:type="gramStart"/>
      <w:r w:rsidRPr="00C86FD8">
        <w:rPr>
          <w:rFonts w:ascii="Times New Roman" w:hAnsi="Times New Roman"/>
          <w:sz w:val="24"/>
          <w:szCs w:val="24"/>
        </w:rPr>
        <w:t>are intended</w:t>
      </w:r>
      <w:proofErr w:type="gramEnd"/>
      <w:r w:rsidRPr="00C86FD8">
        <w:rPr>
          <w:rFonts w:ascii="Times New Roman" w:hAnsi="Times New Roman"/>
          <w:sz w:val="24"/>
          <w:szCs w:val="24"/>
        </w:rPr>
        <w:t xml:space="preserve"> to:</w:t>
      </w:r>
    </w:p>
    <w:p w14:paraId="3B8CAE3B" w14:textId="18B337A7" w:rsidR="009A007D" w:rsidRPr="00C86FD8" w:rsidRDefault="009A007D" w:rsidP="00DB73BC">
      <w:pPr>
        <w:numPr>
          <w:ilvl w:val="0"/>
          <w:numId w:val="48"/>
        </w:numPr>
        <w:rPr>
          <w:rFonts w:ascii="Times New Roman" w:hAnsi="Times New Roman"/>
          <w:sz w:val="24"/>
          <w:szCs w:val="24"/>
        </w:rPr>
      </w:pPr>
      <w:r w:rsidRPr="00C86FD8">
        <w:rPr>
          <w:rFonts w:ascii="Times New Roman" w:hAnsi="Times New Roman"/>
          <w:sz w:val="24"/>
          <w:szCs w:val="24"/>
        </w:rPr>
        <w:t>Reduce airborne dust</w:t>
      </w:r>
      <w:r>
        <w:rPr>
          <w:rFonts w:ascii="Times New Roman" w:hAnsi="Times New Roman"/>
          <w:sz w:val="24"/>
          <w:szCs w:val="24"/>
        </w:rPr>
        <w:t>;</w:t>
      </w:r>
      <w:r w:rsidRPr="00DB73BC">
        <w:rPr>
          <w:rFonts w:ascii="Times New Roman" w:hAnsi="Times New Roman"/>
          <w:sz w:val="24"/>
          <w:szCs w:val="24"/>
        </w:rPr>
        <w:t xml:space="preserve"> and</w:t>
      </w:r>
    </w:p>
    <w:p w14:paraId="1F04D897" w14:textId="2639083A" w:rsidR="009A007D" w:rsidRPr="00C86FD8" w:rsidRDefault="009A007D" w:rsidP="009A007D">
      <w:pPr>
        <w:numPr>
          <w:ilvl w:val="0"/>
          <w:numId w:val="48"/>
        </w:numPr>
        <w:rPr>
          <w:rFonts w:ascii="Times New Roman" w:hAnsi="Times New Roman"/>
          <w:sz w:val="24"/>
          <w:szCs w:val="24"/>
        </w:rPr>
      </w:pPr>
      <w:r w:rsidRPr="00C86FD8">
        <w:rPr>
          <w:rFonts w:ascii="Times New Roman" w:hAnsi="Times New Roman"/>
          <w:sz w:val="24"/>
          <w:szCs w:val="24"/>
        </w:rPr>
        <w:t xml:space="preserve">Reclaim and restore unused or disturbed </w:t>
      </w:r>
      <w:proofErr w:type="gramStart"/>
      <w:r w:rsidRPr="00C86FD8">
        <w:rPr>
          <w:rFonts w:ascii="Times New Roman" w:hAnsi="Times New Roman"/>
          <w:sz w:val="24"/>
          <w:szCs w:val="24"/>
        </w:rPr>
        <w:t>areas</w:t>
      </w:r>
      <w:proofErr w:type="gramEnd"/>
    </w:p>
    <w:p w14:paraId="0990C469" w14:textId="77777777" w:rsidR="00B276CA" w:rsidRPr="00B276CA" w:rsidRDefault="00632BF7" w:rsidP="00B276CA">
      <w:pPr>
        <w:ind w:left="0"/>
        <w:rPr>
          <w:rFonts w:ascii="Times New Roman" w:hAnsi="Times New Roman"/>
          <w:sz w:val="24"/>
          <w:szCs w:val="24"/>
        </w:rPr>
      </w:pPr>
      <w:r>
        <w:rPr>
          <w:rFonts w:ascii="Times New Roman" w:hAnsi="Times New Roman"/>
          <w:sz w:val="24"/>
          <w:szCs w:val="24"/>
        </w:rPr>
        <w:pict w14:anchorId="4B1A5855">
          <v:rect id="_x0000_i1025" style="width:0;height:1.5pt" o:hralign="center" o:hrstd="t" o:hr="t" fillcolor="#a0a0a0" stroked="f"/>
        </w:pict>
      </w:r>
    </w:p>
    <w:p w14:paraId="79E4E481" w14:textId="4BEB2674" w:rsidR="00DB73BC" w:rsidRDefault="00B276CA" w:rsidP="00DB73BC">
      <w:pPr>
        <w:spacing w:after="120" w:line="259" w:lineRule="auto"/>
        <w:ind w:left="0"/>
        <w:rPr>
          <w:rFonts w:ascii="Times New Roman" w:hAnsi="Times New Roman"/>
          <w:sz w:val="24"/>
          <w:szCs w:val="24"/>
        </w:rPr>
      </w:pPr>
      <w:r w:rsidRPr="00B276CA">
        <w:rPr>
          <w:rFonts w:ascii="Times New Roman" w:hAnsi="Times New Roman"/>
          <w:sz w:val="24"/>
          <w:szCs w:val="24"/>
        </w:rPr>
        <w:t xml:space="preserve">We hope these steps will demonstrate our ongoing commitment to working with the Town of Dalton and being mindful of our impact on nearby residents. </w:t>
      </w:r>
      <w:r w:rsidR="00DB73BC">
        <w:rPr>
          <w:rFonts w:ascii="Times New Roman" w:hAnsi="Times New Roman"/>
          <w:sz w:val="24"/>
          <w:szCs w:val="24"/>
        </w:rPr>
        <w:t xml:space="preserve">Any questions or concerns as we move forward should </w:t>
      </w:r>
      <w:proofErr w:type="gramStart"/>
      <w:r w:rsidR="00DB73BC">
        <w:rPr>
          <w:rFonts w:ascii="Times New Roman" w:hAnsi="Times New Roman"/>
          <w:sz w:val="24"/>
          <w:szCs w:val="24"/>
        </w:rPr>
        <w:t>be directed</w:t>
      </w:r>
      <w:proofErr w:type="gramEnd"/>
      <w:r w:rsidR="00DB73BC">
        <w:rPr>
          <w:rFonts w:ascii="Times New Roman" w:hAnsi="Times New Roman"/>
          <w:sz w:val="24"/>
          <w:szCs w:val="24"/>
        </w:rPr>
        <w:t xml:space="preserve"> to me or my colleague, Kirsten Rocca as follows:</w:t>
      </w:r>
    </w:p>
    <w:p w14:paraId="5D1F1116" w14:textId="77777777" w:rsidR="00DB73BC" w:rsidRDefault="00DB73BC" w:rsidP="00DB73BC">
      <w:pPr>
        <w:rPr>
          <w:rFonts w:ascii="Times New Roman" w:hAnsi="Times New Roman"/>
          <w:sz w:val="24"/>
          <w:szCs w:val="24"/>
        </w:rPr>
      </w:pPr>
    </w:p>
    <w:p w14:paraId="0BDF6C4F" w14:textId="77777777" w:rsidR="00DB73BC" w:rsidRDefault="00DB73BC" w:rsidP="00DB73BC">
      <w:pPr>
        <w:rPr>
          <w:rFonts w:ascii="Times New Roman" w:hAnsi="Times New Roman"/>
          <w:sz w:val="24"/>
          <w:szCs w:val="24"/>
        </w:rPr>
      </w:pPr>
      <w:r>
        <w:rPr>
          <w:rFonts w:ascii="Times New Roman" w:hAnsi="Times New Roman"/>
          <w:sz w:val="24"/>
          <w:szCs w:val="24"/>
        </w:rPr>
        <w:t>Dennis G. Egan, Jr,</w:t>
      </w:r>
    </w:p>
    <w:p w14:paraId="154ADB15" w14:textId="77777777" w:rsidR="00DB73BC" w:rsidRDefault="00DB73BC" w:rsidP="00DB73BC">
      <w:pPr>
        <w:rPr>
          <w:rFonts w:ascii="Times New Roman" w:hAnsi="Times New Roman"/>
          <w:sz w:val="24"/>
          <w:szCs w:val="24"/>
        </w:rPr>
      </w:pPr>
      <w:r>
        <w:rPr>
          <w:rFonts w:ascii="Times New Roman" w:hAnsi="Times New Roman"/>
          <w:sz w:val="24"/>
          <w:szCs w:val="24"/>
        </w:rPr>
        <w:t>Cohen Kinne Valicenti &amp; Cook LLP</w:t>
      </w:r>
    </w:p>
    <w:p w14:paraId="73C379EF" w14:textId="77777777" w:rsidR="00DB73BC" w:rsidRDefault="00DB73BC" w:rsidP="00DB73BC">
      <w:pPr>
        <w:rPr>
          <w:rFonts w:ascii="Times New Roman" w:hAnsi="Times New Roman"/>
          <w:sz w:val="24"/>
          <w:szCs w:val="24"/>
        </w:rPr>
      </w:pPr>
      <w:r>
        <w:rPr>
          <w:rFonts w:ascii="Times New Roman" w:hAnsi="Times New Roman"/>
          <w:sz w:val="24"/>
          <w:szCs w:val="24"/>
        </w:rPr>
        <w:t>66 West Street, Suite 201</w:t>
      </w:r>
    </w:p>
    <w:p w14:paraId="2D29C6B4" w14:textId="77777777" w:rsidR="00DB73BC" w:rsidRDefault="00DB73BC" w:rsidP="00DB73BC">
      <w:pPr>
        <w:rPr>
          <w:rFonts w:ascii="Times New Roman" w:hAnsi="Times New Roman"/>
          <w:sz w:val="24"/>
          <w:szCs w:val="24"/>
        </w:rPr>
      </w:pPr>
      <w:r>
        <w:rPr>
          <w:rFonts w:ascii="Times New Roman" w:hAnsi="Times New Roman"/>
          <w:sz w:val="24"/>
          <w:szCs w:val="24"/>
        </w:rPr>
        <w:t>Pittsfield, MA 01201</w:t>
      </w:r>
    </w:p>
    <w:p w14:paraId="36B8AB0D" w14:textId="77777777" w:rsidR="00DB73BC" w:rsidRPr="00DB73BC" w:rsidRDefault="00DB73BC" w:rsidP="00DB73BC">
      <w:pPr>
        <w:rPr>
          <w:rFonts w:ascii="Times New Roman" w:hAnsi="Times New Roman"/>
          <w:sz w:val="24"/>
          <w:szCs w:val="24"/>
          <w:lang w:val="fr-FR"/>
        </w:rPr>
      </w:pPr>
      <w:proofErr w:type="gramStart"/>
      <w:r w:rsidRPr="00DB73BC">
        <w:rPr>
          <w:rFonts w:ascii="Times New Roman" w:hAnsi="Times New Roman"/>
          <w:sz w:val="24"/>
          <w:szCs w:val="24"/>
          <w:lang w:val="fr-FR"/>
        </w:rPr>
        <w:t>t:</w:t>
      </w:r>
      <w:proofErr w:type="gramEnd"/>
      <w:r w:rsidRPr="00DB73BC">
        <w:rPr>
          <w:rFonts w:ascii="Times New Roman" w:hAnsi="Times New Roman"/>
          <w:sz w:val="24"/>
          <w:szCs w:val="24"/>
          <w:lang w:val="fr-FR"/>
        </w:rPr>
        <w:t xml:space="preserve"> (413) 553-0411</w:t>
      </w:r>
    </w:p>
    <w:p w14:paraId="6586EC62" w14:textId="77777777" w:rsidR="00DB73BC" w:rsidRPr="00DB73BC" w:rsidRDefault="00DB73BC" w:rsidP="00DB73BC">
      <w:pPr>
        <w:rPr>
          <w:rFonts w:ascii="Times New Roman" w:hAnsi="Times New Roman"/>
          <w:sz w:val="24"/>
          <w:szCs w:val="24"/>
          <w:lang w:val="fr-FR"/>
        </w:rPr>
      </w:pPr>
      <w:proofErr w:type="gramStart"/>
      <w:r w:rsidRPr="00DB73BC">
        <w:rPr>
          <w:rFonts w:ascii="Times New Roman" w:hAnsi="Times New Roman"/>
          <w:sz w:val="24"/>
          <w:szCs w:val="24"/>
          <w:lang w:val="fr-FR"/>
        </w:rPr>
        <w:t>e:</w:t>
      </w:r>
      <w:proofErr w:type="gramEnd"/>
      <w:r w:rsidRPr="00DB73BC">
        <w:rPr>
          <w:rFonts w:ascii="Times New Roman" w:hAnsi="Times New Roman"/>
          <w:sz w:val="24"/>
          <w:szCs w:val="24"/>
          <w:lang w:val="fr-FR"/>
        </w:rPr>
        <w:t xml:space="preserve"> </w:t>
      </w:r>
      <w:hyperlink r:id="rId8" w:history="1">
        <w:r w:rsidRPr="00DB73BC">
          <w:rPr>
            <w:rStyle w:val="Hyperlink"/>
            <w:rFonts w:ascii="Times New Roman" w:hAnsi="Times New Roman"/>
            <w:sz w:val="24"/>
            <w:szCs w:val="24"/>
            <w:lang w:val="fr-FR"/>
          </w:rPr>
          <w:t>degan@cohenkinne.com</w:t>
        </w:r>
      </w:hyperlink>
    </w:p>
    <w:p w14:paraId="04276391" w14:textId="77777777" w:rsidR="00DB73BC" w:rsidRPr="00DB73BC" w:rsidRDefault="00DB73BC" w:rsidP="00DB73BC">
      <w:pPr>
        <w:rPr>
          <w:rFonts w:ascii="Times New Roman" w:hAnsi="Times New Roman"/>
          <w:sz w:val="24"/>
          <w:szCs w:val="24"/>
          <w:lang w:val="fr-FR"/>
        </w:rPr>
      </w:pPr>
    </w:p>
    <w:p w14:paraId="76235DBB" w14:textId="77777777" w:rsidR="00DB73BC" w:rsidRPr="00DB73BC" w:rsidRDefault="00DB73BC" w:rsidP="00DB73BC">
      <w:pPr>
        <w:rPr>
          <w:rFonts w:ascii="Times New Roman" w:hAnsi="Times New Roman"/>
          <w:sz w:val="24"/>
          <w:szCs w:val="24"/>
          <w:lang w:val="fr-FR"/>
        </w:rPr>
      </w:pPr>
      <w:r w:rsidRPr="00DB73BC">
        <w:rPr>
          <w:rFonts w:ascii="Times New Roman" w:hAnsi="Times New Roman"/>
          <w:sz w:val="24"/>
          <w:szCs w:val="24"/>
          <w:lang w:val="fr-FR"/>
        </w:rPr>
        <w:t>Kirsten M. Rocca</w:t>
      </w:r>
    </w:p>
    <w:p w14:paraId="45CFC7A5" w14:textId="77777777" w:rsidR="00DB73BC" w:rsidRDefault="00DB73BC" w:rsidP="00DB73BC">
      <w:pPr>
        <w:rPr>
          <w:rFonts w:ascii="Times New Roman" w:hAnsi="Times New Roman"/>
          <w:sz w:val="24"/>
          <w:szCs w:val="24"/>
        </w:rPr>
      </w:pPr>
      <w:r>
        <w:rPr>
          <w:rFonts w:ascii="Times New Roman" w:hAnsi="Times New Roman"/>
          <w:sz w:val="24"/>
          <w:szCs w:val="24"/>
        </w:rPr>
        <w:t>Cohen Kinne Valicenti &amp; Cook LLP</w:t>
      </w:r>
    </w:p>
    <w:p w14:paraId="4F2AD065" w14:textId="77777777" w:rsidR="00DB73BC" w:rsidRDefault="00DB73BC" w:rsidP="00DB73BC">
      <w:pPr>
        <w:rPr>
          <w:rFonts w:ascii="Times New Roman" w:hAnsi="Times New Roman"/>
          <w:sz w:val="24"/>
          <w:szCs w:val="24"/>
        </w:rPr>
      </w:pPr>
      <w:r>
        <w:rPr>
          <w:rFonts w:ascii="Times New Roman" w:hAnsi="Times New Roman"/>
          <w:sz w:val="24"/>
          <w:szCs w:val="24"/>
        </w:rPr>
        <w:t>66 West Street, Suite 201</w:t>
      </w:r>
    </w:p>
    <w:p w14:paraId="38898929" w14:textId="77777777" w:rsidR="00DB73BC" w:rsidRPr="00632BF7" w:rsidRDefault="00DB73BC" w:rsidP="00DB73BC">
      <w:pPr>
        <w:rPr>
          <w:rFonts w:ascii="Times New Roman" w:hAnsi="Times New Roman"/>
          <w:sz w:val="24"/>
          <w:szCs w:val="24"/>
        </w:rPr>
      </w:pPr>
      <w:r w:rsidRPr="00632BF7">
        <w:rPr>
          <w:rFonts w:ascii="Times New Roman" w:hAnsi="Times New Roman"/>
          <w:sz w:val="24"/>
          <w:szCs w:val="24"/>
        </w:rPr>
        <w:t>Pittsfield, MA 01201</w:t>
      </w:r>
    </w:p>
    <w:p w14:paraId="0F5FB4E7" w14:textId="77777777" w:rsidR="00DB73BC" w:rsidRPr="00632BF7" w:rsidRDefault="00DB73BC" w:rsidP="00DB73BC">
      <w:pPr>
        <w:rPr>
          <w:rFonts w:ascii="Times New Roman" w:hAnsi="Times New Roman"/>
          <w:sz w:val="24"/>
          <w:szCs w:val="24"/>
        </w:rPr>
      </w:pPr>
      <w:r w:rsidRPr="00632BF7">
        <w:rPr>
          <w:rFonts w:ascii="Times New Roman" w:hAnsi="Times New Roman"/>
          <w:sz w:val="24"/>
          <w:szCs w:val="24"/>
        </w:rPr>
        <w:t>t: (413) 553-5232</w:t>
      </w:r>
    </w:p>
    <w:p w14:paraId="65ABAE93" w14:textId="77777777" w:rsidR="00DB73BC" w:rsidRPr="00632BF7" w:rsidRDefault="00DB73BC" w:rsidP="00DB73BC">
      <w:pPr>
        <w:rPr>
          <w:rFonts w:ascii="Times New Roman" w:hAnsi="Times New Roman"/>
          <w:sz w:val="24"/>
          <w:szCs w:val="24"/>
        </w:rPr>
      </w:pPr>
      <w:r w:rsidRPr="00632BF7">
        <w:rPr>
          <w:rFonts w:ascii="Times New Roman" w:hAnsi="Times New Roman"/>
          <w:sz w:val="24"/>
          <w:szCs w:val="24"/>
        </w:rPr>
        <w:t xml:space="preserve">e: </w:t>
      </w:r>
      <w:hyperlink r:id="rId9" w:history="1">
        <w:r w:rsidRPr="00632BF7">
          <w:rPr>
            <w:rStyle w:val="Hyperlink"/>
            <w:rFonts w:ascii="Times New Roman" w:hAnsi="Times New Roman"/>
            <w:sz w:val="24"/>
            <w:szCs w:val="24"/>
          </w:rPr>
          <w:t>krocca@cohenkinne.com</w:t>
        </w:r>
      </w:hyperlink>
    </w:p>
    <w:p w14:paraId="11CBA233" w14:textId="06552123" w:rsidR="00B276CA" w:rsidRPr="00632BF7" w:rsidRDefault="00B276CA" w:rsidP="00B276CA">
      <w:pPr>
        <w:ind w:left="0"/>
        <w:rPr>
          <w:rFonts w:ascii="Times New Roman" w:hAnsi="Times New Roman"/>
          <w:sz w:val="24"/>
          <w:szCs w:val="24"/>
        </w:rPr>
      </w:pPr>
    </w:p>
    <w:p w14:paraId="5EEDC1B0" w14:textId="622C6157" w:rsidR="00DB73BC" w:rsidRDefault="00DB73BC" w:rsidP="00B276CA">
      <w:pPr>
        <w:ind w:left="0"/>
        <w:rPr>
          <w:rFonts w:ascii="Times New Roman" w:hAnsi="Times New Roman"/>
          <w:sz w:val="24"/>
          <w:szCs w:val="24"/>
        </w:rPr>
      </w:pPr>
      <w:r w:rsidRPr="00B276CA">
        <w:rPr>
          <w:rFonts w:ascii="Times New Roman" w:hAnsi="Times New Roman"/>
          <w:sz w:val="24"/>
          <w:szCs w:val="24"/>
        </w:rPr>
        <w:t xml:space="preserve">We appreciate your patience </w:t>
      </w:r>
      <w:r>
        <w:rPr>
          <w:rFonts w:ascii="Times New Roman" w:hAnsi="Times New Roman"/>
          <w:sz w:val="24"/>
          <w:szCs w:val="24"/>
        </w:rPr>
        <w:t>as we work through the necessary steps to resolve these issues.</w:t>
      </w:r>
    </w:p>
    <w:p w14:paraId="04F6ECB5" w14:textId="77777777" w:rsidR="00DB73BC" w:rsidRPr="00B276CA" w:rsidRDefault="00DB73BC" w:rsidP="00B276CA">
      <w:pPr>
        <w:ind w:left="0"/>
        <w:rPr>
          <w:rFonts w:ascii="Times New Roman" w:hAnsi="Times New Roman"/>
          <w:sz w:val="24"/>
          <w:szCs w:val="24"/>
        </w:rPr>
      </w:pPr>
    </w:p>
    <w:p w14:paraId="058BFB1D" w14:textId="77777777" w:rsidR="00DB73BC" w:rsidRDefault="00B276CA" w:rsidP="00B276CA">
      <w:pPr>
        <w:ind w:left="0"/>
        <w:rPr>
          <w:rFonts w:ascii="Times New Roman" w:hAnsi="Times New Roman"/>
          <w:sz w:val="24"/>
          <w:szCs w:val="24"/>
        </w:rPr>
      </w:pPr>
      <w:r w:rsidRPr="00B276CA">
        <w:rPr>
          <w:rFonts w:ascii="Times New Roman" w:hAnsi="Times New Roman"/>
          <w:sz w:val="24"/>
          <w:szCs w:val="24"/>
        </w:rPr>
        <w:t>Sincerely,</w:t>
      </w:r>
      <w:r w:rsidRPr="00B276CA">
        <w:rPr>
          <w:rFonts w:ascii="Times New Roman" w:hAnsi="Times New Roman"/>
          <w:sz w:val="24"/>
          <w:szCs w:val="24"/>
        </w:rPr>
        <w:br/>
      </w:r>
    </w:p>
    <w:p w14:paraId="16FD262E" w14:textId="08AE795F" w:rsidR="00DB73BC" w:rsidRDefault="00DB73BC" w:rsidP="00B276CA">
      <w:pPr>
        <w:ind w:left="0"/>
        <w:rPr>
          <w:rFonts w:ascii="Times New Roman" w:hAnsi="Times New Roman"/>
          <w:sz w:val="24"/>
          <w:szCs w:val="24"/>
        </w:rPr>
      </w:pPr>
      <w:r w:rsidRPr="007277A0">
        <w:rPr>
          <w:rFonts w:ascii="Times New Roman" w:hAnsi="Times New Roman"/>
          <w:noProof/>
        </w:rPr>
        <w:drawing>
          <wp:inline distT="0" distB="0" distL="0" distR="0" wp14:anchorId="2872F001" wp14:editId="5C6E1C92">
            <wp:extent cx="2202180" cy="609600"/>
            <wp:effectExtent l="0" t="0" r="7620" b="0"/>
            <wp:docPr id="216449409" name="Picture 216449409" descr="Dennis 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nis Eg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180" cy="609600"/>
                    </a:xfrm>
                    <a:prstGeom prst="rect">
                      <a:avLst/>
                    </a:prstGeom>
                    <a:noFill/>
                    <a:ln>
                      <a:noFill/>
                    </a:ln>
                  </pic:spPr>
                </pic:pic>
              </a:graphicData>
            </a:graphic>
          </wp:inline>
        </w:drawing>
      </w:r>
    </w:p>
    <w:p w14:paraId="4C1A3EE4" w14:textId="39A8387E" w:rsidR="00B276CA" w:rsidRPr="00B276CA" w:rsidRDefault="00B276CA" w:rsidP="00B276CA">
      <w:pPr>
        <w:ind w:left="0"/>
        <w:rPr>
          <w:rFonts w:ascii="Times New Roman" w:hAnsi="Times New Roman"/>
          <w:sz w:val="24"/>
          <w:szCs w:val="24"/>
        </w:rPr>
      </w:pPr>
      <w:r w:rsidRPr="00B276CA">
        <w:rPr>
          <w:rFonts w:ascii="Times New Roman" w:hAnsi="Times New Roman"/>
          <w:sz w:val="24"/>
          <w:szCs w:val="24"/>
        </w:rPr>
        <w:t>Dennis G. Egan, Jr.</w:t>
      </w:r>
      <w:r w:rsidRPr="00B276CA">
        <w:rPr>
          <w:rFonts w:ascii="Times New Roman" w:hAnsi="Times New Roman"/>
          <w:sz w:val="24"/>
          <w:szCs w:val="24"/>
        </w:rPr>
        <w:br/>
        <w:t>Counsel to Berkshire Concrete Corp.</w:t>
      </w:r>
    </w:p>
    <w:p w14:paraId="42FE7F9F" w14:textId="77777777" w:rsidR="00C86FD8" w:rsidRPr="00C86FD8" w:rsidRDefault="00632BF7" w:rsidP="00C86FD8">
      <w:pPr>
        <w:ind w:left="0"/>
        <w:rPr>
          <w:rFonts w:ascii="Times New Roman" w:hAnsi="Times New Roman"/>
          <w:sz w:val="24"/>
          <w:szCs w:val="24"/>
        </w:rPr>
      </w:pPr>
      <w:r>
        <w:rPr>
          <w:rFonts w:ascii="Times New Roman" w:hAnsi="Times New Roman"/>
          <w:sz w:val="24"/>
          <w:szCs w:val="24"/>
        </w:rPr>
        <w:pict w14:anchorId="6F6D305D">
          <v:rect id="_x0000_i1026" style="width:0;height:1.5pt" o:hralign="center" o:hrstd="t" o:hr="t" fillcolor="#a0a0a0" stroked="f"/>
        </w:pict>
      </w:r>
    </w:p>
    <w:sectPr w:rsidR="00C86FD8" w:rsidRPr="00C86FD8" w:rsidSect="00DA0D35">
      <w:headerReference w:type="first" r:id="rId11"/>
      <w:pgSz w:w="12240" w:h="15840" w:code="1"/>
      <w:pgMar w:top="1440" w:right="1440" w:bottom="720" w:left="144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A723" w14:textId="77777777" w:rsidR="00544A61" w:rsidRDefault="00544A61" w:rsidP="00C32594">
      <w:r>
        <w:separator/>
      </w:r>
    </w:p>
  </w:endnote>
  <w:endnote w:type="continuationSeparator" w:id="0">
    <w:p w14:paraId="193EF57D" w14:textId="77777777" w:rsidR="00544A61" w:rsidRDefault="00544A61" w:rsidP="00C3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E799" w14:textId="77777777" w:rsidR="00544A61" w:rsidRDefault="00544A61" w:rsidP="00C32594">
      <w:r>
        <w:separator/>
      </w:r>
    </w:p>
  </w:footnote>
  <w:footnote w:type="continuationSeparator" w:id="0">
    <w:p w14:paraId="372B36DD" w14:textId="77777777" w:rsidR="00544A61" w:rsidRDefault="00544A61" w:rsidP="00C3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D759" w14:textId="77777777" w:rsidR="00C126F5" w:rsidRDefault="00C126F5">
    <w:pPr>
      <w:pStyle w:val="Header"/>
    </w:pPr>
    <w:r>
      <w:rPr>
        <w:noProof/>
      </w:rPr>
      <w:drawing>
        <wp:anchor distT="0" distB="0" distL="114300" distR="114300" simplePos="0" relativeHeight="251661312" behindDoc="1" locked="0" layoutInCell="1" allowOverlap="1" wp14:anchorId="1993E12A" wp14:editId="5931BD15">
          <wp:simplePos x="0" y="0"/>
          <wp:positionH relativeFrom="page">
            <wp:align>left</wp:align>
          </wp:positionH>
          <wp:positionV relativeFrom="page">
            <wp:align>top</wp:align>
          </wp:positionV>
          <wp:extent cx="7790688" cy="10058400"/>
          <wp:effectExtent l="0" t="0" r="1270" b="0"/>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688"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B49DB"/>
    <w:multiLevelType w:val="hybridMultilevel"/>
    <w:tmpl w:val="7B980F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813A63"/>
    <w:multiLevelType w:val="hybridMultilevel"/>
    <w:tmpl w:val="3288E4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B605CB"/>
    <w:multiLevelType w:val="hybridMultilevel"/>
    <w:tmpl w:val="D31ED1B4"/>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0FB076A4"/>
    <w:multiLevelType w:val="multilevel"/>
    <w:tmpl w:val="A0486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2F4D07"/>
    <w:multiLevelType w:val="hybridMultilevel"/>
    <w:tmpl w:val="BE10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B7AB0"/>
    <w:multiLevelType w:val="hybridMultilevel"/>
    <w:tmpl w:val="997C954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144E1653"/>
    <w:multiLevelType w:val="hybridMultilevel"/>
    <w:tmpl w:val="8D7688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BF6DAC"/>
    <w:multiLevelType w:val="hybridMultilevel"/>
    <w:tmpl w:val="BC50E7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876787"/>
    <w:multiLevelType w:val="hybridMultilevel"/>
    <w:tmpl w:val="F65CDD4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3384419"/>
    <w:multiLevelType w:val="hybridMultilevel"/>
    <w:tmpl w:val="4AB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00E63"/>
    <w:multiLevelType w:val="hybridMultilevel"/>
    <w:tmpl w:val="963E5854"/>
    <w:lvl w:ilvl="0" w:tplc="094CF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9A7EF3"/>
    <w:multiLevelType w:val="hybridMultilevel"/>
    <w:tmpl w:val="CD6C62AC"/>
    <w:lvl w:ilvl="0" w:tplc="B7748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830A6"/>
    <w:multiLevelType w:val="hybridMultilevel"/>
    <w:tmpl w:val="BCCC933A"/>
    <w:lvl w:ilvl="0" w:tplc="0C92B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360E4"/>
    <w:multiLevelType w:val="hybridMultilevel"/>
    <w:tmpl w:val="96280602"/>
    <w:lvl w:ilvl="0" w:tplc="51A0FE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10C23"/>
    <w:multiLevelType w:val="hybridMultilevel"/>
    <w:tmpl w:val="DEC6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A69E6"/>
    <w:multiLevelType w:val="hybridMultilevel"/>
    <w:tmpl w:val="997C954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33BE4736"/>
    <w:multiLevelType w:val="hybridMultilevel"/>
    <w:tmpl w:val="AC06175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856224"/>
    <w:multiLevelType w:val="hybridMultilevel"/>
    <w:tmpl w:val="A224AC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03AB8"/>
    <w:multiLevelType w:val="hybridMultilevel"/>
    <w:tmpl w:val="896A1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61B7C"/>
    <w:multiLevelType w:val="hybridMultilevel"/>
    <w:tmpl w:val="E49015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A76C34"/>
    <w:multiLevelType w:val="hybridMultilevel"/>
    <w:tmpl w:val="D480B1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A5BBF"/>
    <w:multiLevelType w:val="hybridMultilevel"/>
    <w:tmpl w:val="997C954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073072E"/>
    <w:multiLevelType w:val="hybridMultilevel"/>
    <w:tmpl w:val="DB3AE6EC"/>
    <w:lvl w:ilvl="0" w:tplc="74821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D094D"/>
    <w:multiLevelType w:val="hybridMultilevel"/>
    <w:tmpl w:val="7DA498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7205AF"/>
    <w:multiLevelType w:val="hybridMultilevel"/>
    <w:tmpl w:val="8A3C8F38"/>
    <w:lvl w:ilvl="0" w:tplc="51A0FE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36" w15:restartNumberingAfterBreak="0">
    <w:nsid w:val="60EA3EAB"/>
    <w:multiLevelType w:val="hybridMultilevel"/>
    <w:tmpl w:val="6B7265F8"/>
    <w:lvl w:ilvl="0" w:tplc="C100A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B4CAE"/>
    <w:multiLevelType w:val="hybridMultilevel"/>
    <w:tmpl w:val="C97A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00830"/>
    <w:multiLevelType w:val="hybridMultilevel"/>
    <w:tmpl w:val="BC50E702"/>
    <w:lvl w:ilvl="0" w:tplc="FF1090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26A2D"/>
    <w:multiLevelType w:val="hybridMultilevel"/>
    <w:tmpl w:val="3288E48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94484D"/>
    <w:multiLevelType w:val="hybridMultilevel"/>
    <w:tmpl w:val="CD6C62A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AE16D3"/>
    <w:multiLevelType w:val="hybridMultilevel"/>
    <w:tmpl w:val="96280602"/>
    <w:lvl w:ilvl="0" w:tplc="51A0FE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FB4C7E"/>
    <w:multiLevelType w:val="hybridMultilevel"/>
    <w:tmpl w:val="CD6C62A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E11F5E"/>
    <w:multiLevelType w:val="hybridMultilevel"/>
    <w:tmpl w:val="FE7A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21032"/>
    <w:multiLevelType w:val="hybridMultilevel"/>
    <w:tmpl w:val="402C4BEC"/>
    <w:lvl w:ilvl="0" w:tplc="E62000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46" w15:restartNumberingAfterBreak="0">
    <w:nsid w:val="791203D6"/>
    <w:multiLevelType w:val="hybridMultilevel"/>
    <w:tmpl w:val="997C954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7" w15:restartNumberingAfterBreak="0">
    <w:nsid w:val="7C0108A7"/>
    <w:multiLevelType w:val="hybridMultilevel"/>
    <w:tmpl w:val="997C954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8" w15:restartNumberingAfterBreak="0">
    <w:nsid w:val="7CCB4230"/>
    <w:multiLevelType w:val="multilevel"/>
    <w:tmpl w:val="BBC0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658187">
    <w:abstractNumId w:val="45"/>
  </w:num>
  <w:num w:numId="2" w16cid:durableId="365176872">
    <w:abstractNumId w:val="35"/>
  </w:num>
  <w:num w:numId="3" w16cid:durableId="512692363">
    <w:abstractNumId w:val="9"/>
  </w:num>
  <w:num w:numId="4" w16cid:durableId="999962528">
    <w:abstractNumId w:val="7"/>
  </w:num>
  <w:num w:numId="5" w16cid:durableId="888611819">
    <w:abstractNumId w:val="6"/>
  </w:num>
  <w:num w:numId="6" w16cid:durableId="519662525">
    <w:abstractNumId w:val="5"/>
  </w:num>
  <w:num w:numId="7" w16cid:durableId="195433732">
    <w:abstractNumId w:val="4"/>
  </w:num>
  <w:num w:numId="8" w16cid:durableId="428163973">
    <w:abstractNumId w:val="8"/>
  </w:num>
  <w:num w:numId="9" w16cid:durableId="952982157">
    <w:abstractNumId w:val="3"/>
  </w:num>
  <w:num w:numId="10" w16cid:durableId="1042288140">
    <w:abstractNumId w:val="2"/>
  </w:num>
  <w:num w:numId="11" w16cid:durableId="850490930">
    <w:abstractNumId w:val="1"/>
  </w:num>
  <w:num w:numId="12" w16cid:durableId="783381340">
    <w:abstractNumId w:val="0"/>
  </w:num>
  <w:num w:numId="13" w16cid:durableId="1827937484">
    <w:abstractNumId w:val="12"/>
  </w:num>
  <w:num w:numId="14" w16cid:durableId="476148876">
    <w:abstractNumId w:val="18"/>
  </w:num>
  <w:num w:numId="15" w16cid:durableId="228612079">
    <w:abstractNumId w:val="37"/>
  </w:num>
  <w:num w:numId="16" w16cid:durableId="2002854385">
    <w:abstractNumId w:val="46"/>
  </w:num>
  <w:num w:numId="17" w16cid:durableId="1836918114">
    <w:abstractNumId w:val="41"/>
  </w:num>
  <w:num w:numId="18" w16cid:durableId="376248771">
    <w:abstractNumId w:val="23"/>
  </w:num>
  <w:num w:numId="19" w16cid:durableId="907495328">
    <w:abstractNumId w:val="31"/>
  </w:num>
  <w:num w:numId="20" w16cid:durableId="1534265942">
    <w:abstractNumId w:val="15"/>
  </w:num>
  <w:num w:numId="21" w16cid:durableId="1621498489">
    <w:abstractNumId w:val="11"/>
  </w:num>
  <w:num w:numId="22" w16cid:durableId="825246547">
    <w:abstractNumId w:val="47"/>
  </w:num>
  <w:num w:numId="23" w16cid:durableId="1381712684">
    <w:abstractNumId w:val="34"/>
  </w:num>
  <w:num w:numId="24" w16cid:durableId="250507118">
    <w:abstractNumId w:val="25"/>
  </w:num>
  <w:num w:numId="25" w16cid:durableId="2038000924">
    <w:abstractNumId w:val="14"/>
  </w:num>
  <w:num w:numId="26" w16cid:durableId="241988124">
    <w:abstractNumId w:val="24"/>
  </w:num>
  <w:num w:numId="27" w16cid:durableId="133957812">
    <w:abstractNumId w:val="39"/>
  </w:num>
  <w:num w:numId="28" w16cid:durableId="632369720">
    <w:abstractNumId w:val="21"/>
  </w:num>
  <w:num w:numId="29" w16cid:durableId="172839449">
    <w:abstractNumId w:val="36"/>
  </w:num>
  <w:num w:numId="30" w16cid:durableId="983050265">
    <w:abstractNumId w:val="44"/>
  </w:num>
  <w:num w:numId="31" w16cid:durableId="196161765">
    <w:abstractNumId w:val="38"/>
  </w:num>
  <w:num w:numId="32" w16cid:durableId="641033714">
    <w:abstractNumId w:val="10"/>
  </w:num>
  <w:num w:numId="33" w16cid:durableId="148519726">
    <w:abstractNumId w:val="19"/>
  </w:num>
  <w:num w:numId="34" w16cid:durableId="422916263">
    <w:abstractNumId w:val="16"/>
  </w:num>
  <w:num w:numId="35" w16cid:durableId="460463763">
    <w:abstractNumId w:val="17"/>
  </w:num>
  <w:num w:numId="36" w16cid:durableId="491483740">
    <w:abstractNumId w:val="29"/>
  </w:num>
  <w:num w:numId="37" w16cid:durableId="940063224">
    <w:abstractNumId w:val="22"/>
  </w:num>
  <w:num w:numId="38" w16cid:durableId="287129594">
    <w:abstractNumId w:val="33"/>
  </w:num>
  <w:num w:numId="39" w16cid:durableId="594023349">
    <w:abstractNumId w:val="26"/>
  </w:num>
  <w:num w:numId="40" w16cid:durableId="1364399390">
    <w:abstractNumId w:val="42"/>
  </w:num>
  <w:num w:numId="41" w16cid:durableId="1967348586">
    <w:abstractNumId w:val="40"/>
  </w:num>
  <w:num w:numId="42" w16cid:durableId="1096368181">
    <w:abstractNumId w:val="30"/>
  </w:num>
  <w:num w:numId="43" w16cid:durableId="229729092">
    <w:abstractNumId w:val="20"/>
  </w:num>
  <w:num w:numId="44" w16cid:durableId="646934333">
    <w:abstractNumId w:val="32"/>
  </w:num>
  <w:num w:numId="45" w16cid:durableId="476652245">
    <w:abstractNumId w:val="43"/>
  </w:num>
  <w:num w:numId="46" w16cid:durableId="627781726">
    <w:abstractNumId w:val="27"/>
  </w:num>
  <w:num w:numId="47" w16cid:durableId="1105031678">
    <w:abstractNumId w:val="13"/>
  </w:num>
  <w:num w:numId="48" w16cid:durableId="51462304">
    <w:abstractNumId w:val="48"/>
  </w:num>
  <w:num w:numId="49" w16cid:durableId="4786206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0D"/>
    <w:rsid w:val="00004D0A"/>
    <w:rsid w:val="000142E0"/>
    <w:rsid w:val="000143E8"/>
    <w:rsid w:val="000202A8"/>
    <w:rsid w:val="00020D0D"/>
    <w:rsid w:val="000314CD"/>
    <w:rsid w:val="000321FD"/>
    <w:rsid w:val="00032A7B"/>
    <w:rsid w:val="000350C2"/>
    <w:rsid w:val="0005782A"/>
    <w:rsid w:val="00065F15"/>
    <w:rsid w:val="0009142E"/>
    <w:rsid w:val="0009372C"/>
    <w:rsid w:val="00094A56"/>
    <w:rsid w:val="000A5684"/>
    <w:rsid w:val="000C6870"/>
    <w:rsid w:val="000E26C8"/>
    <w:rsid w:val="000F49DC"/>
    <w:rsid w:val="000F4B1F"/>
    <w:rsid w:val="000F5E28"/>
    <w:rsid w:val="001042E0"/>
    <w:rsid w:val="00105D3F"/>
    <w:rsid w:val="00106A6C"/>
    <w:rsid w:val="00106B28"/>
    <w:rsid w:val="00112ED0"/>
    <w:rsid w:val="00117041"/>
    <w:rsid w:val="00122B41"/>
    <w:rsid w:val="001368EC"/>
    <w:rsid w:val="001608BD"/>
    <w:rsid w:val="001759BC"/>
    <w:rsid w:val="00184795"/>
    <w:rsid w:val="001901B5"/>
    <w:rsid w:val="001908DB"/>
    <w:rsid w:val="00194520"/>
    <w:rsid w:val="001968B2"/>
    <w:rsid w:val="001C001D"/>
    <w:rsid w:val="001C0FF2"/>
    <w:rsid w:val="001C3343"/>
    <w:rsid w:val="001D7615"/>
    <w:rsid w:val="001E0150"/>
    <w:rsid w:val="001E0A73"/>
    <w:rsid w:val="001E6736"/>
    <w:rsid w:val="001E7D39"/>
    <w:rsid w:val="00233FBB"/>
    <w:rsid w:val="002343B6"/>
    <w:rsid w:val="002344D6"/>
    <w:rsid w:val="0023599E"/>
    <w:rsid w:val="00251433"/>
    <w:rsid w:val="00283939"/>
    <w:rsid w:val="002A71C4"/>
    <w:rsid w:val="002B53B4"/>
    <w:rsid w:val="002B7243"/>
    <w:rsid w:val="002C007D"/>
    <w:rsid w:val="002C4A50"/>
    <w:rsid w:val="002C5DE1"/>
    <w:rsid w:val="002C63C9"/>
    <w:rsid w:val="002D0C9B"/>
    <w:rsid w:val="002D1C4B"/>
    <w:rsid w:val="002F25D3"/>
    <w:rsid w:val="002F360C"/>
    <w:rsid w:val="003156D8"/>
    <w:rsid w:val="00317FA0"/>
    <w:rsid w:val="003259C3"/>
    <w:rsid w:val="00332C32"/>
    <w:rsid w:val="003440DB"/>
    <w:rsid w:val="00356C79"/>
    <w:rsid w:val="003616A5"/>
    <w:rsid w:val="003617DF"/>
    <w:rsid w:val="003727D6"/>
    <w:rsid w:val="00383F81"/>
    <w:rsid w:val="00383F8E"/>
    <w:rsid w:val="003842F7"/>
    <w:rsid w:val="003A1201"/>
    <w:rsid w:val="003B38FF"/>
    <w:rsid w:val="003C094E"/>
    <w:rsid w:val="003C7115"/>
    <w:rsid w:val="003E00EE"/>
    <w:rsid w:val="003E1CD3"/>
    <w:rsid w:val="003E4811"/>
    <w:rsid w:val="003E74AA"/>
    <w:rsid w:val="003F167E"/>
    <w:rsid w:val="004167DE"/>
    <w:rsid w:val="0042702E"/>
    <w:rsid w:val="00435B6D"/>
    <w:rsid w:val="00440144"/>
    <w:rsid w:val="0044368C"/>
    <w:rsid w:val="0045693F"/>
    <w:rsid w:val="00460F31"/>
    <w:rsid w:val="00467F71"/>
    <w:rsid w:val="00472174"/>
    <w:rsid w:val="00475E55"/>
    <w:rsid w:val="0048537E"/>
    <w:rsid w:val="004B0592"/>
    <w:rsid w:val="004B11CC"/>
    <w:rsid w:val="004B3DD9"/>
    <w:rsid w:val="004B7E6F"/>
    <w:rsid w:val="004B7EE4"/>
    <w:rsid w:val="004F1275"/>
    <w:rsid w:val="005140A9"/>
    <w:rsid w:val="00514813"/>
    <w:rsid w:val="00514C43"/>
    <w:rsid w:val="00515E56"/>
    <w:rsid w:val="005164C7"/>
    <w:rsid w:val="00517FE4"/>
    <w:rsid w:val="00525AD5"/>
    <w:rsid w:val="005336B8"/>
    <w:rsid w:val="00544A61"/>
    <w:rsid w:val="00545DCF"/>
    <w:rsid w:val="00547B56"/>
    <w:rsid w:val="00553677"/>
    <w:rsid w:val="00562D09"/>
    <w:rsid w:val="005778A5"/>
    <w:rsid w:val="005A2BEF"/>
    <w:rsid w:val="005A339A"/>
    <w:rsid w:val="005C5AA0"/>
    <w:rsid w:val="005D1E0D"/>
    <w:rsid w:val="005D40B4"/>
    <w:rsid w:val="005E08A9"/>
    <w:rsid w:val="005E0F0A"/>
    <w:rsid w:val="00604C56"/>
    <w:rsid w:val="0062375A"/>
    <w:rsid w:val="0062541C"/>
    <w:rsid w:val="006259E1"/>
    <w:rsid w:val="00632BF7"/>
    <w:rsid w:val="0063600E"/>
    <w:rsid w:val="006523A0"/>
    <w:rsid w:val="00655403"/>
    <w:rsid w:val="00664A7E"/>
    <w:rsid w:val="0066790B"/>
    <w:rsid w:val="00684DF6"/>
    <w:rsid w:val="006872F9"/>
    <w:rsid w:val="00692792"/>
    <w:rsid w:val="006B00A8"/>
    <w:rsid w:val="006B71B4"/>
    <w:rsid w:val="006E048A"/>
    <w:rsid w:val="006E7003"/>
    <w:rsid w:val="006E7E4C"/>
    <w:rsid w:val="006F3DD3"/>
    <w:rsid w:val="00705710"/>
    <w:rsid w:val="007065F7"/>
    <w:rsid w:val="00711677"/>
    <w:rsid w:val="007131BD"/>
    <w:rsid w:val="007478DB"/>
    <w:rsid w:val="00752BB5"/>
    <w:rsid w:val="00756F51"/>
    <w:rsid w:val="00761136"/>
    <w:rsid w:val="007617DA"/>
    <w:rsid w:val="007628C4"/>
    <w:rsid w:val="00762FCD"/>
    <w:rsid w:val="007763B8"/>
    <w:rsid w:val="00780D1A"/>
    <w:rsid w:val="0078107B"/>
    <w:rsid w:val="0079117E"/>
    <w:rsid w:val="00793400"/>
    <w:rsid w:val="007953B2"/>
    <w:rsid w:val="007A1963"/>
    <w:rsid w:val="007A67BA"/>
    <w:rsid w:val="007C2C96"/>
    <w:rsid w:val="007D576A"/>
    <w:rsid w:val="007E0B28"/>
    <w:rsid w:val="007E2E37"/>
    <w:rsid w:val="007F395A"/>
    <w:rsid w:val="0080630E"/>
    <w:rsid w:val="00807507"/>
    <w:rsid w:val="008234BA"/>
    <w:rsid w:val="00845601"/>
    <w:rsid w:val="0085273E"/>
    <w:rsid w:val="00855B90"/>
    <w:rsid w:val="008659B6"/>
    <w:rsid w:val="00865F18"/>
    <w:rsid w:val="00867780"/>
    <w:rsid w:val="0087039D"/>
    <w:rsid w:val="00872470"/>
    <w:rsid w:val="00881056"/>
    <w:rsid w:val="00883B6D"/>
    <w:rsid w:val="00890F40"/>
    <w:rsid w:val="008A38AB"/>
    <w:rsid w:val="008B3DA6"/>
    <w:rsid w:val="008B59F1"/>
    <w:rsid w:val="008D3DA5"/>
    <w:rsid w:val="008D4AF7"/>
    <w:rsid w:val="008F13D5"/>
    <w:rsid w:val="00905EC3"/>
    <w:rsid w:val="00916BBF"/>
    <w:rsid w:val="00931A5D"/>
    <w:rsid w:val="00932E3E"/>
    <w:rsid w:val="00934A5C"/>
    <w:rsid w:val="009437F2"/>
    <w:rsid w:val="00944920"/>
    <w:rsid w:val="0094769C"/>
    <w:rsid w:val="00960D1A"/>
    <w:rsid w:val="00962C35"/>
    <w:rsid w:val="009727C8"/>
    <w:rsid w:val="009A007D"/>
    <w:rsid w:val="009A544D"/>
    <w:rsid w:val="009D6E3D"/>
    <w:rsid w:val="009F0037"/>
    <w:rsid w:val="009F3C12"/>
    <w:rsid w:val="009F3D90"/>
    <w:rsid w:val="009F5325"/>
    <w:rsid w:val="009F6E8A"/>
    <w:rsid w:val="00A40D97"/>
    <w:rsid w:val="00A43E59"/>
    <w:rsid w:val="00A46A95"/>
    <w:rsid w:val="00A57E56"/>
    <w:rsid w:val="00A84007"/>
    <w:rsid w:val="00AC21B8"/>
    <w:rsid w:val="00AC3B1F"/>
    <w:rsid w:val="00AC3F9D"/>
    <w:rsid w:val="00AD0B57"/>
    <w:rsid w:val="00AD3857"/>
    <w:rsid w:val="00AD4F4A"/>
    <w:rsid w:val="00AE0EAD"/>
    <w:rsid w:val="00AE2DFC"/>
    <w:rsid w:val="00AF2595"/>
    <w:rsid w:val="00AF6318"/>
    <w:rsid w:val="00B058F2"/>
    <w:rsid w:val="00B10DF6"/>
    <w:rsid w:val="00B276CA"/>
    <w:rsid w:val="00B31C25"/>
    <w:rsid w:val="00B330F2"/>
    <w:rsid w:val="00B37CA0"/>
    <w:rsid w:val="00B52DE3"/>
    <w:rsid w:val="00B532B1"/>
    <w:rsid w:val="00B536AC"/>
    <w:rsid w:val="00B54F9D"/>
    <w:rsid w:val="00B55748"/>
    <w:rsid w:val="00B645ED"/>
    <w:rsid w:val="00B64ED9"/>
    <w:rsid w:val="00B82031"/>
    <w:rsid w:val="00B92C1D"/>
    <w:rsid w:val="00B934D1"/>
    <w:rsid w:val="00B971A7"/>
    <w:rsid w:val="00BA6F3E"/>
    <w:rsid w:val="00BB2204"/>
    <w:rsid w:val="00BC0714"/>
    <w:rsid w:val="00BC3041"/>
    <w:rsid w:val="00BC413E"/>
    <w:rsid w:val="00BE3A9B"/>
    <w:rsid w:val="00BF22BF"/>
    <w:rsid w:val="00BF3798"/>
    <w:rsid w:val="00BF453B"/>
    <w:rsid w:val="00BF5252"/>
    <w:rsid w:val="00C03624"/>
    <w:rsid w:val="00C06F00"/>
    <w:rsid w:val="00C126F5"/>
    <w:rsid w:val="00C15A55"/>
    <w:rsid w:val="00C24163"/>
    <w:rsid w:val="00C32594"/>
    <w:rsid w:val="00C420A8"/>
    <w:rsid w:val="00C421A2"/>
    <w:rsid w:val="00C54583"/>
    <w:rsid w:val="00C753A7"/>
    <w:rsid w:val="00C86FD8"/>
    <w:rsid w:val="00CA6E5A"/>
    <w:rsid w:val="00CA6F09"/>
    <w:rsid w:val="00CB4F08"/>
    <w:rsid w:val="00CB685C"/>
    <w:rsid w:val="00CC6065"/>
    <w:rsid w:val="00CC731C"/>
    <w:rsid w:val="00CD4251"/>
    <w:rsid w:val="00CE4EEB"/>
    <w:rsid w:val="00CF250A"/>
    <w:rsid w:val="00D00B43"/>
    <w:rsid w:val="00D042A0"/>
    <w:rsid w:val="00D43EBB"/>
    <w:rsid w:val="00D443B7"/>
    <w:rsid w:val="00D6186A"/>
    <w:rsid w:val="00D63B16"/>
    <w:rsid w:val="00D64407"/>
    <w:rsid w:val="00D72BAA"/>
    <w:rsid w:val="00D7669E"/>
    <w:rsid w:val="00D928C8"/>
    <w:rsid w:val="00D92B54"/>
    <w:rsid w:val="00D9615A"/>
    <w:rsid w:val="00DA0D35"/>
    <w:rsid w:val="00DA5F92"/>
    <w:rsid w:val="00DB1972"/>
    <w:rsid w:val="00DB3F21"/>
    <w:rsid w:val="00DB73BC"/>
    <w:rsid w:val="00DC101E"/>
    <w:rsid w:val="00DC2CA4"/>
    <w:rsid w:val="00DD41AE"/>
    <w:rsid w:val="00DE5032"/>
    <w:rsid w:val="00DF049D"/>
    <w:rsid w:val="00DF1F6E"/>
    <w:rsid w:val="00DF4C93"/>
    <w:rsid w:val="00E06376"/>
    <w:rsid w:val="00E12F5E"/>
    <w:rsid w:val="00E23972"/>
    <w:rsid w:val="00E44A88"/>
    <w:rsid w:val="00E45A1D"/>
    <w:rsid w:val="00E47864"/>
    <w:rsid w:val="00E522B3"/>
    <w:rsid w:val="00E563D5"/>
    <w:rsid w:val="00E63F21"/>
    <w:rsid w:val="00E70082"/>
    <w:rsid w:val="00E71E3A"/>
    <w:rsid w:val="00E751C7"/>
    <w:rsid w:val="00E85D5A"/>
    <w:rsid w:val="00E930A8"/>
    <w:rsid w:val="00EA135A"/>
    <w:rsid w:val="00EA25B6"/>
    <w:rsid w:val="00EB33B1"/>
    <w:rsid w:val="00EC248A"/>
    <w:rsid w:val="00EC2F0A"/>
    <w:rsid w:val="00ED3518"/>
    <w:rsid w:val="00ED658D"/>
    <w:rsid w:val="00ED7626"/>
    <w:rsid w:val="00F02B5E"/>
    <w:rsid w:val="00F061A9"/>
    <w:rsid w:val="00F11B82"/>
    <w:rsid w:val="00F141A4"/>
    <w:rsid w:val="00F211F1"/>
    <w:rsid w:val="00F236BC"/>
    <w:rsid w:val="00F304EA"/>
    <w:rsid w:val="00F42423"/>
    <w:rsid w:val="00F42ECE"/>
    <w:rsid w:val="00F45181"/>
    <w:rsid w:val="00F509A5"/>
    <w:rsid w:val="00F54F3F"/>
    <w:rsid w:val="00F625CB"/>
    <w:rsid w:val="00F70787"/>
    <w:rsid w:val="00F72DFC"/>
    <w:rsid w:val="00F75BF5"/>
    <w:rsid w:val="00F95B80"/>
    <w:rsid w:val="00FA05C0"/>
    <w:rsid w:val="00FA3E8C"/>
    <w:rsid w:val="00FA650E"/>
    <w:rsid w:val="00FB15C1"/>
    <w:rsid w:val="00FB17B3"/>
    <w:rsid w:val="00FC275E"/>
    <w:rsid w:val="00FC3D61"/>
    <w:rsid w:val="00FD5966"/>
    <w:rsid w:val="00FE36CB"/>
    <w:rsid w:val="00FF5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3B23185"/>
  <w15:docId w15:val="{7E09A7D8-27D8-41D6-9734-92E30CC7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AC"/>
    <w:pPr>
      <w:ind w:left="835"/>
    </w:pPr>
    <w:rPr>
      <w:rFonts w:ascii="Arial" w:hAnsi="Arial"/>
      <w:spacing w:val="-5"/>
    </w:rPr>
  </w:style>
  <w:style w:type="paragraph" w:styleId="Heading1">
    <w:name w:val="heading 1"/>
    <w:basedOn w:val="Normal"/>
    <w:next w:val="BodyText"/>
    <w:qFormat/>
    <w:rsid w:val="00FA05C0"/>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FA05C0"/>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FA05C0"/>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FA05C0"/>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FA05C0"/>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A05C0"/>
    <w:pPr>
      <w:spacing w:after="220" w:line="180" w:lineRule="atLeast"/>
      <w:jc w:val="both"/>
    </w:pPr>
  </w:style>
  <w:style w:type="paragraph" w:styleId="Closing">
    <w:name w:val="Closing"/>
    <w:basedOn w:val="Normal"/>
    <w:semiHidden/>
    <w:rsid w:val="00FA05C0"/>
    <w:pPr>
      <w:keepNext/>
      <w:spacing w:line="220" w:lineRule="atLeast"/>
    </w:pPr>
  </w:style>
  <w:style w:type="paragraph" w:customStyle="1" w:styleId="CompanyName">
    <w:name w:val="Company Name"/>
    <w:basedOn w:val="Normal"/>
    <w:rsid w:val="00FA05C0"/>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FA05C0"/>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FA05C0"/>
    <w:pPr>
      <w:keepLines/>
      <w:spacing w:before="220"/>
      <w:jc w:val="left"/>
    </w:pPr>
  </w:style>
  <w:style w:type="paragraph" w:customStyle="1" w:styleId="HeaderBase">
    <w:name w:val="Header Base"/>
    <w:basedOn w:val="BodyText"/>
    <w:rsid w:val="00FA05C0"/>
    <w:pPr>
      <w:keepLines/>
      <w:tabs>
        <w:tab w:val="center" w:pos="4320"/>
        <w:tab w:val="right" w:pos="8640"/>
      </w:tabs>
      <w:spacing w:after="0"/>
    </w:pPr>
  </w:style>
  <w:style w:type="paragraph" w:styleId="Footer">
    <w:name w:val="footer"/>
    <w:basedOn w:val="HeaderBase"/>
    <w:link w:val="FooterChar"/>
    <w:uiPriority w:val="99"/>
    <w:rsid w:val="00FA05C0"/>
    <w:pPr>
      <w:spacing w:before="600"/>
    </w:pPr>
    <w:rPr>
      <w:sz w:val="18"/>
    </w:rPr>
  </w:style>
  <w:style w:type="paragraph" w:styleId="Header">
    <w:name w:val="header"/>
    <w:basedOn w:val="HeaderBase"/>
    <w:semiHidden/>
    <w:rsid w:val="00FA05C0"/>
    <w:pPr>
      <w:spacing w:after="600"/>
    </w:pPr>
  </w:style>
  <w:style w:type="paragraph" w:customStyle="1" w:styleId="HeadingBase">
    <w:name w:val="Heading Base"/>
    <w:basedOn w:val="BodyText"/>
    <w:next w:val="BodyText"/>
    <w:rsid w:val="00FA05C0"/>
    <w:pPr>
      <w:keepNext/>
      <w:keepLines/>
      <w:spacing w:after="0"/>
      <w:jc w:val="left"/>
    </w:pPr>
    <w:rPr>
      <w:rFonts w:ascii="Arial Black" w:hAnsi="Arial Black"/>
      <w:spacing w:val="-10"/>
      <w:kern w:val="28"/>
    </w:rPr>
  </w:style>
  <w:style w:type="paragraph" w:styleId="MessageHeader">
    <w:name w:val="Message Header"/>
    <w:basedOn w:val="BodyText"/>
    <w:semiHidden/>
    <w:rsid w:val="00FA05C0"/>
    <w:pPr>
      <w:keepLines/>
      <w:spacing w:after="120"/>
      <w:ind w:left="1555" w:hanging="720"/>
      <w:jc w:val="left"/>
    </w:pPr>
  </w:style>
  <w:style w:type="paragraph" w:customStyle="1" w:styleId="MessageHeaderFirst">
    <w:name w:val="Message Header First"/>
    <w:basedOn w:val="MessageHeader"/>
    <w:next w:val="MessageHeader"/>
    <w:rsid w:val="00FA05C0"/>
    <w:pPr>
      <w:spacing w:before="220"/>
    </w:pPr>
  </w:style>
  <w:style w:type="character" w:customStyle="1" w:styleId="MessageHeaderLabel">
    <w:name w:val="Message Header Label"/>
    <w:rsid w:val="00FA05C0"/>
    <w:rPr>
      <w:rFonts w:ascii="Arial Black" w:hAnsi="Arial Black"/>
      <w:spacing w:val="-10"/>
      <w:sz w:val="18"/>
    </w:rPr>
  </w:style>
  <w:style w:type="paragraph" w:customStyle="1" w:styleId="MessageHeaderLast">
    <w:name w:val="Message Header Last"/>
    <w:basedOn w:val="MessageHeader"/>
    <w:next w:val="BodyText"/>
    <w:rsid w:val="00FA05C0"/>
    <w:pPr>
      <w:pBdr>
        <w:bottom w:val="single" w:sz="6" w:space="15" w:color="auto"/>
      </w:pBdr>
      <w:spacing w:after="320"/>
    </w:pPr>
  </w:style>
  <w:style w:type="paragraph" w:styleId="NormalIndent">
    <w:name w:val="Normal Indent"/>
    <w:basedOn w:val="Normal"/>
    <w:semiHidden/>
    <w:rsid w:val="00FA05C0"/>
    <w:pPr>
      <w:ind w:left="1555"/>
    </w:pPr>
  </w:style>
  <w:style w:type="character" w:styleId="PageNumber">
    <w:name w:val="page number"/>
    <w:semiHidden/>
    <w:rsid w:val="00FA05C0"/>
    <w:rPr>
      <w:sz w:val="18"/>
    </w:rPr>
  </w:style>
  <w:style w:type="paragraph" w:customStyle="1" w:styleId="ReturnAddress">
    <w:name w:val="Return Address"/>
    <w:basedOn w:val="Normal"/>
    <w:rsid w:val="00FA05C0"/>
    <w:pPr>
      <w:keepLines/>
      <w:spacing w:line="200" w:lineRule="atLeast"/>
      <w:ind w:left="0"/>
    </w:pPr>
    <w:rPr>
      <w:spacing w:val="-2"/>
      <w:sz w:val="16"/>
    </w:rPr>
  </w:style>
  <w:style w:type="paragraph" w:styleId="Signature">
    <w:name w:val="Signature"/>
    <w:basedOn w:val="BodyText"/>
    <w:semiHidden/>
    <w:rsid w:val="00FA05C0"/>
    <w:pPr>
      <w:keepNext/>
      <w:keepLines/>
      <w:spacing w:before="660" w:after="0"/>
    </w:pPr>
  </w:style>
  <w:style w:type="paragraph" w:customStyle="1" w:styleId="SignatureJobTitle">
    <w:name w:val="Signature Job Title"/>
    <w:basedOn w:val="Signature"/>
    <w:next w:val="Normal"/>
    <w:rsid w:val="00FA05C0"/>
    <w:pPr>
      <w:spacing w:before="0"/>
      <w:jc w:val="left"/>
    </w:pPr>
  </w:style>
  <w:style w:type="paragraph" w:customStyle="1" w:styleId="SignatureName">
    <w:name w:val="Signature Name"/>
    <w:basedOn w:val="Signature"/>
    <w:next w:val="SignatureJobTitle"/>
    <w:rsid w:val="00FA05C0"/>
    <w:pPr>
      <w:spacing w:before="720"/>
      <w:jc w:val="left"/>
    </w:pPr>
  </w:style>
  <w:style w:type="character" w:customStyle="1" w:styleId="FooterChar">
    <w:name w:val="Footer Char"/>
    <w:basedOn w:val="DefaultParagraphFont"/>
    <w:link w:val="Footer"/>
    <w:uiPriority w:val="99"/>
    <w:rsid w:val="00065F15"/>
    <w:rPr>
      <w:rFonts w:ascii="Arial" w:hAnsi="Arial"/>
      <w:spacing w:val="-5"/>
      <w:sz w:val="18"/>
    </w:rPr>
  </w:style>
  <w:style w:type="paragraph" w:styleId="List">
    <w:name w:val="List"/>
    <w:basedOn w:val="Normal"/>
    <w:semiHidden/>
    <w:rsid w:val="00FA05C0"/>
    <w:pPr>
      <w:ind w:left="1195" w:hanging="360"/>
    </w:pPr>
  </w:style>
  <w:style w:type="paragraph" w:styleId="List2">
    <w:name w:val="List 2"/>
    <w:basedOn w:val="Normal"/>
    <w:semiHidden/>
    <w:rsid w:val="00FA05C0"/>
    <w:pPr>
      <w:ind w:left="1555" w:hanging="360"/>
    </w:pPr>
  </w:style>
  <w:style w:type="paragraph" w:styleId="List3">
    <w:name w:val="List 3"/>
    <w:basedOn w:val="Normal"/>
    <w:semiHidden/>
    <w:rsid w:val="00FA05C0"/>
    <w:pPr>
      <w:ind w:left="1915" w:hanging="360"/>
    </w:pPr>
  </w:style>
  <w:style w:type="paragraph" w:styleId="List4">
    <w:name w:val="List 4"/>
    <w:basedOn w:val="Normal"/>
    <w:semiHidden/>
    <w:rsid w:val="00FA05C0"/>
    <w:pPr>
      <w:ind w:left="2275" w:hanging="360"/>
    </w:pPr>
  </w:style>
  <w:style w:type="paragraph" w:styleId="List5">
    <w:name w:val="List 5"/>
    <w:basedOn w:val="Normal"/>
    <w:semiHidden/>
    <w:rsid w:val="00FA05C0"/>
    <w:pPr>
      <w:ind w:left="2635" w:hanging="360"/>
    </w:pPr>
  </w:style>
  <w:style w:type="paragraph" w:styleId="ListBullet">
    <w:name w:val="List Bullet"/>
    <w:basedOn w:val="Normal"/>
    <w:autoRedefine/>
    <w:semiHidden/>
    <w:rsid w:val="00FA05C0"/>
    <w:pPr>
      <w:numPr>
        <w:numId w:val="3"/>
      </w:numPr>
      <w:ind w:left="1195"/>
    </w:pPr>
  </w:style>
  <w:style w:type="paragraph" w:styleId="ListBullet2">
    <w:name w:val="List Bullet 2"/>
    <w:basedOn w:val="Normal"/>
    <w:autoRedefine/>
    <w:semiHidden/>
    <w:rsid w:val="00FA05C0"/>
    <w:pPr>
      <w:numPr>
        <w:numId w:val="4"/>
      </w:numPr>
      <w:ind w:left="1555"/>
    </w:pPr>
  </w:style>
  <w:style w:type="paragraph" w:styleId="ListBullet3">
    <w:name w:val="List Bullet 3"/>
    <w:basedOn w:val="Normal"/>
    <w:autoRedefine/>
    <w:semiHidden/>
    <w:rsid w:val="00FA05C0"/>
    <w:pPr>
      <w:numPr>
        <w:numId w:val="5"/>
      </w:numPr>
      <w:ind w:left="1915"/>
    </w:pPr>
  </w:style>
  <w:style w:type="paragraph" w:styleId="ListBullet4">
    <w:name w:val="List Bullet 4"/>
    <w:basedOn w:val="Normal"/>
    <w:autoRedefine/>
    <w:semiHidden/>
    <w:rsid w:val="00FA05C0"/>
    <w:pPr>
      <w:numPr>
        <w:numId w:val="6"/>
      </w:numPr>
      <w:ind w:left="2275"/>
    </w:pPr>
  </w:style>
  <w:style w:type="paragraph" w:styleId="ListBullet5">
    <w:name w:val="List Bullet 5"/>
    <w:basedOn w:val="Normal"/>
    <w:autoRedefine/>
    <w:semiHidden/>
    <w:rsid w:val="00FA05C0"/>
    <w:pPr>
      <w:numPr>
        <w:numId w:val="7"/>
      </w:numPr>
      <w:tabs>
        <w:tab w:val="clear" w:pos="1800"/>
        <w:tab w:val="num" w:pos="360"/>
      </w:tabs>
      <w:ind w:left="2635" w:firstLine="0"/>
    </w:pPr>
  </w:style>
  <w:style w:type="paragraph" w:styleId="ListContinue">
    <w:name w:val="List Continue"/>
    <w:basedOn w:val="Normal"/>
    <w:semiHidden/>
    <w:rsid w:val="00FA05C0"/>
    <w:pPr>
      <w:spacing w:after="120"/>
      <w:ind w:left="1195"/>
    </w:pPr>
  </w:style>
  <w:style w:type="paragraph" w:styleId="ListContinue2">
    <w:name w:val="List Continue 2"/>
    <w:basedOn w:val="Normal"/>
    <w:semiHidden/>
    <w:rsid w:val="00FA05C0"/>
    <w:pPr>
      <w:spacing w:after="120"/>
      <w:ind w:left="1555"/>
    </w:pPr>
  </w:style>
  <w:style w:type="paragraph" w:styleId="ListContinue3">
    <w:name w:val="List Continue 3"/>
    <w:basedOn w:val="Normal"/>
    <w:semiHidden/>
    <w:rsid w:val="00FA05C0"/>
    <w:pPr>
      <w:spacing w:after="120"/>
      <w:ind w:left="1915"/>
    </w:pPr>
  </w:style>
  <w:style w:type="paragraph" w:styleId="ListContinue4">
    <w:name w:val="List Continue 4"/>
    <w:basedOn w:val="Normal"/>
    <w:semiHidden/>
    <w:rsid w:val="00FA05C0"/>
    <w:pPr>
      <w:spacing w:after="120"/>
      <w:ind w:left="2275"/>
    </w:pPr>
  </w:style>
  <w:style w:type="paragraph" w:styleId="ListContinue5">
    <w:name w:val="List Continue 5"/>
    <w:basedOn w:val="Normal"/>
    <w:semiHidden/>
    <w:rsid w:val="00FA05C0"/>
    <w:pPr>
      <w:spacing w:after="120"/>
      <w:ind w:left="2635"/>
    </w:pPr>
  </w:style>
  <w:style w:type="paragraph" w:styleId="ListNumber">
    <w:name w:val="List Number"/>
    <w:basedOn w:val="Normal"/>
    <w:semiHidden/>
    <w:rsid w:val="00FA05C0"/>
    <w:pPr>
      <w:numPr>
        <w:numId w:val="8"/>
      </w:numPr>
      <w:ind w:left="1195"/>
    </w:pPr>
  </w:style>
  <w:style w:type="paragraph" w:styleId="ListNumber2">
    <w:name w:val="List Number 2"/>
    <w:basedOn w:val="Normal"/>
    <w:semiHidden/>
    <w:rsid w:val="00FA05C0"/>
    <w:pPr>
      <w:numPr>
        <w:numId w:val="9"/>
      </w:numPr>
      <w:ind w:left="1555"/>
    </w:pPr>
  </w:style>
  <w:style w:type="paragraph" w:styleId="ListNumber3">
    <w:name w:val="List Number 3"/>
    <w:basedOn w:val="Normal"/>
    <w:semiHidden/>
    <w:rsid w:val="00FA05C0"/>
    <w:pPr>
      <w:numPr>
        <w:numId w:val="10"/>
      </w:numPr>
      <w:ind w:left="1915"/>
    </w:pPr>
  </w:style>
  <w:style w:type="paragraph" w:styleId="ListNumber4">
    <w:name w:val="List Number 4"/>
    <w:basedOn w:val="Normal"/>
    <w:semiHidden/>
    <w:rsid w:val="00FA05C0"/>
    <w:pPr>
      <w:numPr>
        <w:numId w:val="11"/>
      </w:numPr>
      <w:ind w:left="2275"/>
    </w:pPr>
  </w:style>
  <w:style w:type="paragraph" w:styleId="ListNumber5">
    <w:name w:val="List Number 5"/>
    <w:basedOn w:val="Normal"/>
    <w:semiHidden/>
    <w:rsid w:val="00FA05C0"/>
    <w:pPr>
      <w:numPr>
        <w:numId w:val="12"/>
      </w:numPr>
      <w:ind w:left="2635"/>
    </w:pPr>
  </w:style>
  <w:style w:type="paragraph" w:styleId="BalloonText">
    <w:name w:val="Balloon Text"/>
    <w:basedOn w:val="Normal"/>
    <w:link w:val="BalloonTextChar"/>
    <w:uiPriority w:val="99"/>
    <w:semiHidden/>
    <w:unhideWhenUsed/>
    <w:rsid w:val="001E01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50"/>
    <w:rPr>
      <w:rFonts w:ascii="Lucida Grande" w:hAnsi="Lucida Grande" w:cs="Lucida Grande"/>
      <w:spacing w:val="-5"/>
      <w:sz w:val="18"/>
      <w:szCs w:val="18"/>
    </w:rPr>
  </w:style>
  <w:style w:type="table" w:styleId="TableGrid">
    <w:name w:val="Table Grid"/>
    <w:basedOn w:val="TableNormal"/>
    <w:uiPriority w:val="59"/>
    <w:rsid w:val="00533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A7E"/>
    <w:pPr>
      <w:ind w:left="720"/>
      <w:contextualSpacing/>
    </w:pPr>
  </w:style>
  <w:style w:type="paragraph" w:styleId="FootnoteText">
    <w:name w:val="footnote text"/>
    <w:basedOn w:val="Normal"/>
    <w:link w:val="FootnoteTextChar"/>
    <w:uiPriority w:val="99"/>
    <w:semiHidden/>
    <w:unhideWhenUsed/>
    <w:rsid w:val="00711677"/>
  </w:style>
  <w:style w:type="character" w:customStyle="1" w:styleId="FootnoteTextChar">
    <w:name w:val="Footnote Text Char"/>
    <w:basedOn w:val="DefaultParagraphFont"/>
    <w:link w:val="FootnoteText"/>
    <w:uiPriority w:val="99"/>
    <w:semiHidden/>
    <w:rsid w:val="00711677"/>
    <w:rPr>
      <w:rFonts w:ascii="Arial" w:hAnsi="Arial"/>
      <w:spacing w:val="-5"/>
    </w:rPr>
  </w:style>
  <w:style w:type="character" w:styleId="FootnoteReference">
    <w:name w:val="footnote reference"/>
    <w:basedOn w:val="DefaultParagraphFont"/>
    <w:uiPriority w:val="99"/>
    <w:semiHidden/>
    <w:unhideWhenUsed/>
    <w:rsid w:val="00711677"/>
    <w:rPr>
      <w:vertAlign w:val="superscript"/>
    </w:rPr>
  </w:style>
  <w:style w:type="character" w:styleId="CommentReference">
    <w:name w:val="annotation reference"/>
    <w:basedOn w:val="DefaultParagraphFont"/>
    <w:uiPriority w:val="99"/>
    <w:semiHidden/>
    <w:unhideWhenUsed/>
    <w:rsid w:val="001C001D"/>
    <w:rPr>
      <w:sz w:val="16"/>
      <w:szCs w:val="16"/>
    </w:rPr>
  </w:style>
  <w:style w:type="paragraph" w:styleId="CommentText">
    <w:name w:val="annotation text"/>
    <w:basedOn w:val="Normal"/>
    <w:link w:val="CommentTextChar"/>
    <w:uiPriority w:val="99"/>
    <w:semiHidden/>
    <w:unhideWhenUsed/>
    <w:rsid w:val="001C001D"/>
  </w:style>
  <w:style w:type="character" w:customStyle="1" w:styleId="CommentTextChar">
    <w:name w:val="Comment Text Char"/>
    <w:basedOn w:val="DefaultParagraphFont"/>
    <w:link w:val="CommentText"/>
    <w:uiPriority w:val="99"/>
    <w:semiHidden/>
    <w:rsid w:val="001C001D"/>
    <w:rPr>
      <w:rFonts w:ascii="Arial" w:hAnsi="Arial"/>
      <w:spacing w:val="-5"/>
    </w:rPr>
  </w:style>
  <w:style w:type="paragraph" w:styleId="CommentSubject">
    <w:name w:val="annotation subject"/>
    <w:basedOn w:val="CommentText"/>
    <w:next w:val="CommentText"/>
    <w:link w:val="CommentSubjectChar"/>
    <w:uiPriority w:val="99"/>
    <w:semiHidden/>
    <w:unhideWhenUsed/>
    <w:rsid w:val="001C001D"/>
    <w:rPr>
      <w:b/>
      <w:bCs/>
    </w:rPr>
  </w:style>
  <w:style w:type="character" w:customStyle="1" w:styleId="CommentSubjectChar">
    <w:name w:val="Comment Subject Char"/>
    <w:basedOn w:val="CommentTextChar"/>
    <w:link w:val="CommentSubject"/>
    <w:uiPriority w:val="99"/>
    <w:semiHidden/>
    <w:rsid w:val="001C001D"/>
    <w:rPr>
      <w:rFonts w:ascii="Arial" w:hAnsi="Arial"/>
      <w:b/>
      <w:bCs/>
      <w:spacing w:val="-5"/>
    </w:rPr>
  </w:style>
  <w:style w:type="character" w:styleId="Hyperlink">
    <w:name w:val="Hyperlink"/>
    <w:basedOn w:val="DefaultParagraphFont"/>
    <w:uiPriority w:val="99"/>
    <w:unhideWhenUsed/>
    <w:rsid w:val="00525AD5"/>
    <w:rPr>
      <w:color w:val="0000FF" w:themeColor="hyperlink"/>
      <w:u w:val="single"/>
    </w:rPr>
  </w:style>
  <w:style w:type="character" w:styleId="UnresolvedMention">
    <w:name w:val="Unresolved Mention"/>
    <w:basedOn w:val="DefaultParagraphFont"/>
    <w:uiPriority w:val="99"/>
    <w:semiHidden/>
    <w:unhideWhenUsed/>
    <w:rsid w:val="0052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134">
      <w:bodyDiv w:val="1"/>
      <w:marLeft w:val="0"/>
      <w:marRight w:val="0"/>
      <w:marTop w:val="0"/>
      <w:marBottom w:val="0"/>
      <w:divBdr>
        <w:top w:val="none" w:sz="0" w:space="0" w:color="auto"/>
        <w:left w:val="none" w:sz="0" w:space="0" w:color="auto"/>
        <w:bottom w:val="none" w:sz="0" w:space="0" w:color="auto"/>
        <w:right w:val="none" w:sz="0" w:space="0" w:color="auto"/>
      </w:divBdr>
    </w:div>
    <w:div w:id="245846093">
      <w:bodyDiv w:val="1"/>
      <w:marLeft w:val="0"/>
      <w:marRight w:val="0"/>
      <w:marTop w:val="0"/>
      <w:marBottom w:val="0"/>
      <w:divBdr>
        <w:top w:val="none" w:sz="0" w:space="0" w:color="auto"/>
        <w:left w:val="none" w:sz="0" w:space="0" w:color="auto"/>
        <w:bottom w:val="none" w:sz="0" w:space="0" w:color="auto"/>
        <w:right w:val="none" w:sz="0" w:space="0" w:color="auto"/>
      </w:divBdr>
    </w:div>
    <w:div w:id="593707781">
      <w:bodyDiv w:val="1"/>
      <w:marLeft w:val="0"/>
      <w:marRight w:val="0"/>
      <w:marTop w:val="0"/>
      <w:marBottom w:val="0"/>
      <w:divBdr>
        <w:top w:val="none" w:sz="0" w:space="0" w:color="auto"/>
        <w:left w:val="none" w:sz="0" w:space="0" w:color="auto"/>
        <w:bottom w:val="none" w:sz="0" w:space="0" w:color="auto"/>
        <w:right w:val="none" w:sz="0" w:space="0" w:color="auto"/>
      </w:divBdr>
    </w:div>
    <w:div w:id="856505456">
      <w:bodyDiv w:val="1"/>
      <w:marLeft w:val="0"/>
      <w:marRight w:val="0"/>
      <w:marTop w:val="0"/>
      <w:marBottom w:val="0"/>
      <w:divBdr>
        <w:top w:val="none" w:sz="0" w:space="0" w:color="auto"/>
        <w:left w:val="none" w:sz="0" w:space="0" w:color="auto"/>
        <w:bottom w:val="none" w:sz="0" w:space="0" w:color="auto"/>
        <w:right w:val="none" w:sz="0" w:space="0" w:color="auto"/>
      </w:divBdr>
    </w:div>
    <w:div w:id="1026177904">
      <w:bodyDiv w:val="1"/>
      <w:marLeft w:val="0"/>
      <w:marRight w:val="0"/>
      <w:marTop w:val="0"/>
      <w:marBottom w:val="0"/>
      <w:divBdr>
        <w:top w:val="none" w:sz="0" w:space="0" w:color="auto"/>
        <w:left w:val="none" w:sz="0" w:space="0" w:color="auto"/>
        <w:bottom w:val="none" w:sz="0" w:space="0" w:color="auto"/>
        <w:right w:val="none" w:sz="0" w:space="0" w:color="auto"/>
      </w:divBdr>
    </w:div>
    <w:div w:id="10372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gan@cohenkin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rocca@cohenkin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naughton\Desktop\CKVC%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5B6E-D13F-4005-8BD7-3A9D6D37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CKVC MEMO TEMPLATE</Template>
  <TotalTime>45</TotalTime>
  <Pages>2</Pages>
  <Words>453</Words>
  <Characters>2344</Characters>
  <Application>Microsoft Office Word</Application>
  <DocSecurity>0</DocSecurity>
  <Lines>586</Lines>
  <Paragraphs>254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Jeffrey Cook</dc:creator>
  <cp:keywords/>
  <dc:description/>
  <cp:lastModifiedBy>Kirsten M. Rocca</cp:lastModifiedBy>
  <cp:revision>6</cp:revision>
  <cp:lastPrinted>2023-04-13T15:31:00Z</cp:lastPrinted>
  <dcterms:created xsi:type="dcterms:W3CDTF">2025-04-29T19:19:00Z</dcterms:created>
  <dcterms:modified xsi:type="dcterms:W3CDTF">2025-05-01T14:10:00Z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SaveLocal">
    <vt:bool>true</vt:bool>
  </property>
</Properties>
</file>