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90C" w:rsidRPr="00864521" w:rsidRDefault="00864521" w:rsidP="00864521">
      <w:pPr>
        <w:jc w:val="center"/>
        <w:rPr>
          <w:b/>
        </w:rPr>
      </w:pPr>
      <w:r w:rsidRPr="00864521">
        <w:rPr>
          <w:b/>
        </w:rPr>
        <w:t>Town Manager Update</w:t>
      </w:r>
    </w:p>
    <w:p w:rsidR="00864521" w:rsidRPr="00864521" w:rsidRDefault="00864521" w:rsidP="00864521">
      <w:pPr>
        <w:jc w:val="center"/>
        <w:rPr>
          <w:i/>
        </w:rPr>
      </w:pPr>
      <w:r w:rsidRPr="00864521">
        <w:rPr>
          <w:i/>
        </w:rPr>
        <w:t xml:space="preserve">March </w:t>
      </w:r>
      <w:r w:rsidR="00A1520F">
        <w:rPr>
          <w:i/>
        </w:rPr>
        <w:t>24</w:t>
      </w:r>
      <w:r w:rsidRPr="00864521">
        <w:rPr>
          <w:i/>
        </w:rPr>
        <w:t>, 2025</w:t>
      </w:r>
    </w:p>
    <w:p w:rsidR="00864521" w:rsidRDefault="00864521"/>
    <w:p w:rsidR="00864521" w:rsidRDefault="00864521"/>
    <w:p w:rsidR="00F3503C" w:rsidRDefault="00B92C2F">
      <w:r>
        <w:t>Town Counsel reports that revisions to the Town Manager Act to must be done by a ballot vote. I have asked whether we could also have the question at Town Meeting, with the understanding that it would not become binding unless it were passed through the ballot question, so that we could have some discussion on the question.</w:t>
      </w:r>
    </w:p>
    <w:p w:rsidR="00B92C2F" w:rsidRDefault="00B92C2F"/>
    <w:p w:rsidR="00B92C2F" w:rsidRDefault="0030508A">
      <w:r>
        <w:t>There wil</w:t>
      </w:r>
      <w:r w:rsidR="00C85962">
        <w:t>l</w:t>
      </w:r>
      <w:r>
        <w:t xml:space="preserve"> be a pre-construction meeting </w:t>
      </w:r>
      <w:r w:rsidR="00C85962">
        <w:t xml:space="preserve">on Orchard Road on Thursday. </w:t>
      </w:r>
      <w:r w:rsidR="003E5913">
        <w:t xml:space="preserve">The Conservation Commission has </w:t>
      </w:r>
      <w:r w:rsidR="00284442">
        <w:t xml:space="preserve">been petitioned and </w:t>
      </w:r>
      <w:r w:rsidR="003E5913">
        <w:t>ordered its conditions</w:t>
      </w:r>
      <w:r w:rsidR="00284442">
        <w:t>, t</w:t>
      </w:r>
      <w:r w:rsidR="00216939">
        <w:t>he contract is ready to be signed</w:t>
      </w:r>
      <w:r w:rsidR="00C85962">
        <w:t xml:space="preserve">, and the </w:t>
      </w:r>
      <w:r w:rsidR="00AB2B28">
        <w:t xml:space="preserve">necessary </w:t>
      </w:r>
      <w:r w:rsidR="00B1378C">
        <w:t xml:space="preserve">prep work </w:t>
      </w:r>
      <w:r w:rsidR="00E11FF1">
        <w:t xml:space="preserve">will be happening directly after that, </w:t>
      </w:r>
      <w:r w:rsidR="00B1378C">
        <w:t xml:space="preserve">including the </w:t>
      </w:r>
      <w:r w:rsidR="00D11BFB">
        <w:t>submittals</w:t>
      </w:r>
      <w:r w:rsidR="00B1378C">
        <w:t xml:space="preserve"> of specific orders to the Town’s design firm and </w:t>
      </w:r>
      <w:r w:rsidR="00C85962">
        <w:t xml:space="preserve">the construction company </w:t>
      </w:r>
      <w:r w:rsidR="00B1378C">
        <w:t xml:space="preserve">obtaining those materials </w:t>
      </w:r>
      <w:r w:rsidR="00C85962">
        <w:t>and mobilizing on site</w:t>
      </w:r>
      <w:r w:rsidR="00216939">
        <w:t>.</w:t>
      </w:r>
    </w:p>
    <w:p w:rsidR="00B1378C" w:rsidRDefault="00B1378C"/>
    <w:p w:rsidR="00216939" w:rsidRDefault="00CB0A43">
      <w:r>
        <w:t xml:space="preserve">I am working with DOT to </w:t>
      </w:r>
      <w:r w:rsidR="00166178">
        <w:t xml:space="preserve">come up with an intermunicipal agreement with Pittsfield for advancing the </w:t>
      </w:r>
      <w:r w:rsidR="005E3BAE">
        <w:t xml:space="preserve">Division Road </w:t>
      </w:r>
      <w:r w:rsidR="00166178">
        <w:t xml:space="preserve">project. This would </w:t>
      </w:r>
      <w:r w:rsidR="00166178">
        <w:rPr>
          <w:sz w:val="22"/>
        </w:rPr>
        <w:t xml:space="preserve">pave the way for the rights-of-way takings, permitting, utility relocation, etc. </w:t>
      </w:r>
      <w:r w:rsidR="00166178">
        <w:t>We hope to use a similar agreement Pittsfield had with Dalton when working on a similar project</w:t>
      </w:r>
      <w:r w:rsidR="000900D0">
        <w:t>; if we can’t, I’ll have Town Counsel draft one.</w:t>
      </w:r>
    </w:p>
    <w:p w:rsidR="009D6023" w:rsidRDefault="009D6023"/>
    <w:p w:rsidR="009D6023" w:rsidRDefault="009D6023">
      <w:r>
        <w:t xml:space="preserve">I’m continuing to work with the Board of Health on </w:t>
      </w:r>
      <w:r w:rsidR="008055A1">
        <w:t>air sampling for Berkshire Concrete. The request to identify silica from 2.5 to 10 microns is quite specific. DEP tested for particulates in general at that size, which helps, but it’s more involved to get a silica count at that size. The Health Agent has been trying to f</w:t>
      </w:r>
      <w:r w:rsidR="005E3BAE">
        <w:t>i</w:t>
      </w:r>
      <w:r w:rsidR="008055A1">
        <w:t>nd companies that can do that and we now have two promising leads.</w:t>
      </w:r>
    </w:p>
    <w:p w:rsidR="00166178" w:rsidRDefault="00166178"/>
    <w:p w:rsidR="00166178" w:rsidRDefault="00166178">
      <w:pPr>
        <w:rPr>
          <w:rFonts w:eastAsia="Times New Roman" w:cs="Times New Roman"/>
          <w:szCs w:val="24"/>
        </w:rPr>
      </w:pPr>
      <w:r>
        <w:t>I expect the Green Comm</w:t>
      </w:r>
      <w:r w:rsidRPr="00166178">
        <w:rPr>
          <w:rFonts w:cs="Times New Roman"/>
        </w:rPr>
        <w:t xml:space="preserve">ittee to invite the Select Board to a </w:t>
      </w:r>
      <w:r w:rsidRPr="00166178">
        <w:rPr>
          <w:rFonts w:eastAsia="Times New Roman" w:cs="Times New Roman"/>
          <w:szCs w:val="24"/>
        </w:rPr>
        <w:t xml:space="preserve">community presentation 'preview' </w:t>
      </w:r>
      <w:r>
        <w:rPr>
          <w:rFonts w:eastAsia="Times New Roman" w:cs="Times New Roman"/>
          <w:szCs w:val="24"/>
        </w:rPr>
        <w:t xml:space="preserve">of the Climate Action Plan </w:t>
      </w:r>
      <w:r w:rsidRPr="00166178">
        <w:rPr>
          <w:rFonts w:eastAsia="Times New Roman" w:cs="Times New Roman"/>
          <w:szCs w:val="24"/>
        </w:rPr>
        <w:t>on Sat</w:t>
      </w:r>
      <w:r w:rsidR="0067528F">
        <w:rPr>
          <w:rFonts w:eastAsia="Times New Roman" w:cs="Times New Roman"/>
          <w:szCs w:val="24"/>
        </w:rPr>
        <w:t>urday,</w:t>
      </w:r>
      <w:r w:rsidRPr="00166178">
        <w:rPr>
          <w:rFonts w:eastAsia="Times New Roman" w:cs="Times New Roman"/>
          <w:szCs w:val="24"/>
        </w:rPr>
        <w:t xml:space="preserve"> April 12th at the S</w:t>
      </w:r>
      <w:r w:rsidR="0067528F">
        <w:rPr>
          <w:rFonts w:eastAsia="Times New Roman" w:cs="Times New Roman"/>
          <w:szCs w:val="24"/>
        </w:rPr>
        <w:t>enior</w:t>
      </w:r>
      <w:r w:rsidRPr="00166178">
        <w:rPr>
          <w:rFonts w:eastAsia="Times New Roman" w:cs="Times New Roman"/>
          <w:szCs w:val="24"/>
        </w:rPr>
        <w:t xml:space="preserve"> Center</w:t>
      </w:r>
      <w:r>
        <w:rPr>
          <w:rFonts w:eastAsia="Times New Roman" w:cs="Times New Roman"/>
          <w:szCs w:val="24"/>
        </w:rPr>
        <w:t>, from 12:30</w:t>
      </w:r>
      <w:r w:rsidRPr="00166178">
        <w:rPr>
          <w:rFonts w:eastAsia="Times New Roman" w:cs="Times New Roman"/>
          <w:szCs w:val="24"/>
        </w:rPr>
        <w:t xml:space="preserve"> t</w:t>
      </w:r>
      <w:r>
        <w:rPr>
          <w:rFonts w:eastAsia="Times New Roman" w:cs="Times New Roman"/>
          <w:szCs w:val="24"/>
        </w:rPr>
        <w:t>o</w:t>
      </w:r>
      <w:r w:rsidRPr="00166178">
        <w:rPr>
          <w:rFonts w:eastAsia="Times New Roman" w:cs="Times New Roman"/>
          <w:szCs w:val="24"/>
        </w:rPr>
        <w:t xml:space="preserve"> 2</w:t>
      </w:r>
      <w:r w:rsidR="005E3BAE">
        <w:rPr>
          <w:rFonts w:eastAsia="Times New Roman" w:cs="Times New Roman"/>
          <w:szCs w:val="24"/>
        </w:rPr>
        <w:t>:30</w:t>
      </w:r>
      <w:r w:rsidRPr="00166178">
        <w:rPr>
          <w:rFonts w:eastAsia="Times New Roman" w:cs="Times New Roman"/>
          <w:szCs w:val="24"/>
        </w:rPr>
        <w:t xml:space="preserve"> p</w:t>
      </w:r>
      <w:r w:rsidR="005E3BAE">
        <w:rPr>
          <w:rFonts w:eastAsia="Times New Roman" w:cs="Times New Roman"/>
          <w:szCs w:val="24"/>
        </w:rPr>
        <w:t>.</w:t>
      </w:r>
      <w:bookmarkStart w:id="0" w:name="_GoBack"/>
      <w:bookmarkEnd w:id="0"/>
      <w:r w:rsidRPr="00166178">
        <w:rPr>
          <w:rFonts w:eastAsia="Times New Roman" w:cs="Times New Roman"/>
          <w:szCs w:val="24"/>
        </w:rPr>
        <w:t>m.</w:t>
      </w:r>
    </w:p>
    <w:p w:rsidR="00166178" w:rsidRDefault="00166178">
      <w:pPr>
        <w:rPr>
          <w:rFonts w:cs="Times New Roman"/>
        </w:rPr>
      </w:pPr>
    </w:p>
    <w:p w:rsidR="00166178" w:rsidRPr="00166178" w:rsidRDefault="00166178">
      <w:pPr>
        <w:rPr>
          <w:rFonts w:cs="Times New Roman"/>
        </w:rPr>
      </w:pPr>
    </w:p>
    <w:sectPr w:rsidR="00166178" w:rsidRPr="00166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21"/>
    <w:rsid w:val="00014D80"/>
    <w:rsid w:val="000900D0"/>
    <w:rsid w:val="000D5F6E"/>
    <w:rsid w:val="00117A70"/>
    <w:rsid w:val="00166178"/>
    <w:rsid w:val="00194EF2"/>
    <w:rsid w:val="00202BB5"/>
    <w:rsid w:val="00216939"/>
    <w:rsid w:val="00250DB9"/>
    <w:rsid w:val="00284442"/>
    <w:rsid w:val="002955DC"/>
    <w:rsid w:val="002A6E5D"/>
    <w:rsid w:val="0030508A"/>
    <w:rsid w:val="003E5913"/>
    <w:rsid w:val="00455BF7"/>
    <w:rsid w:val="004735AB"/>
    <w:rsid w:val="00551263"/>
    <w:rsid w:val="00571C43"/>
    <w:rsid w:val="005767F6"/>
    <w:rsid w:val="005B0ED6"/>
    <w:rsid w:val="005D0B39"/>
    <w:rsid w:val="005E3BAE"/>
    <w:rsid w:val="005F7E67"/>
    <w:rsid w:val="006469F4"/>
    <w:rsid w:val="0067528F"/>
    <w:rsid w:val="0068390C"/>
    <w:rsid w:val="00721FC9"/>
    <w:rsid w:val="008055A1"/>
    <w:rsid w:val="00864521"/>
    <w:rsid w:val="009063D4"/>
    <w:rsid w:val="009216F3"/>
    <w:rsid w:val="009B5485"/>
    <w:rsid w:val="009C7FBB"/>
    <w:rsid w:val="009D6023"/>
    <w:rsid w:val="00A1520F"/>
    <w:rsid w:val="00A6025D"/>
    <w:rsid w:val="00AB2B28"/>
    <w:rsid w:val="00B1378C"/>
    <w:rsid w:val="00B92C2F"/>
    <w:rsid w:val="00BE4F2D"/>
    <w:rsid w:val="00C85962"/>
    <w:rsid w:val="00CB0A43"/>
    <w:rsid w:val="00CF1587"/>
    <w:rsid w:val="00D11BFB"/>
    <w:rsid w:val="00D37DE1"/>
    <w:rsid w:val="00DB73E9"/>
    <w:rsid w:val="00DC4B4B"/>
    <w:rsid w:val="00E11FF1"/>
    <w:rsid w:val="00E86261"/>
    <w:rsid w:val="00F3503C"/>
    <w:rsid w:val="00F84ACA"/>
    <w:rsid w:val="00FB4C8C"/>
    <w:rsid w:val="00FD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3B37"/>
  <w15:chartTrackingRefBased/>
  <w15:docId w15:val="{DA8039CB-C290-4BE3-AD75-A42A9C6C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3D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0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Hutcheson</dc:creator>
  <cp:keywords/>
  <dc:description/>
  <cp:lastModifiedBy>Thomas Hutcheson</cp:lastModifiedBy>
  <cp:revision>19</cp:revision>
  <cp:lastPrinted>2025-03-24T21:12:00Z</cp:lastPrinted>
  <dcterms:created xsi:type="dcterms:W3CDTF">2025-03-24T12:22:00Z</dcterms:created>
  <dcterms:modified xsi:type="dcterms:W3CDTF">2025-03-25T13:10:00Z</dcterms:modified>
</cp:coreProperties>
</file>