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90C" w:rsidRPr="001D634E" w:rsidRDefault="00D95AC3" w:rsidP="001D634E">
      <w:pPr>
        <w:jc w:val="center"/>
        <w:rPr>
          <w:b/>
        </w:rPr>
      </w:pPr>
      <w:r w:rsidRPr="001D634E">
        <w:rPr>
          <w:b/>
        </w:rPr>
        <w:t>Town Manager Update</w:t>
      </w:r>
    </w:p>
    <w:p w:rsidR="00D95AC3" w:rsidRPr="001D634E" w:rsidRDefault="00D95AC3" w:rsidP="001D634E">
      <w:pPr>
        <w:jc w:val="center"/>
        <w:rPr>
          <w:i/>
        </w:rPr>
      </w:pPr>
      <w:r w:rsidRPr="001D634E">
        <w:rPr>
          <w:i/>
        </w:rPr>
        <w:t>December 16, 2025</w:t>
      </w:r>
    </w:p>
    <w:p w:rsidR="00D95AC3" w:rsidRDefault="00D95AC3"/>
    <w:p w:rsidR="001D634E" w:rsidRDefault="001D634E"/>
    <w:p w:rsidR="00D95AC3" w:rsidRDefault="00D95AC3">
      <w:pPr>
        <w:rPr>
          <w:rFonts w:eastAsia="Times New Roman"/>
        </w:rPr>
      </w:pPr>
      <w:r>
        <w:rPr>
          <w:rFonts w:eastAsia="Times New Roman"/>
        </w:rPr>
        <w:t>I’m sure you’ll join me in congratulating Chief Deanna Strout for being recently elected to the executive board of the Massachusetts Chiefs of Police Association.</w:t>
      </w:r>
    </w:p>
    <w:p w:rsidR="00D95AC3" w:rsidRDefault="00D95AC3"/>
    <w:p w:rsidR="0095665C" w:rsidRDefault="0095665C">
      <w:r>
        <w:t>As you know from the earlier appointment, I am sorry to report that Town Collector Melissa Davis has resigned</w:t>
      </w:r>
      <w:r w:rsidR="0069368C">
        <w:t xml:space="preserve"> effective </w:t>
      </w:r>
      <w:r w:rsidR="00230EE5">
        <w:t>t</w:t>
      </w:r>
      <w:r w:rsidR="00CC4EC7">
        <w:t>his coming Wednesday, December 18</w:t>
      </w:r>
      <w:r>
        <w:t xml:space="preserve">. </w:t>
      </w:r>
      <w:r w:rsidR="00CC4EC7">
        <w:t>We are posting for a new Town Collector.</w:t>
      </w:r>
    </w:p>
    <w:p w:rsidR="0095665C" w:rsidRDefault="0095665C"/>
    <w:p w:rsidR="00D95AC3" w:rsidRDefault="00D95AC3">
      <w:r>
        <w:t>I am planning to present an FY26 budget substantially higher for two reasons: first, I am proposing an Assistant Town Manager position to handle Human Resources and Procurement, including project management, as well as providing general support and back-up. Second, I am including some money for the end of FY 26, that is, in a year and a half, for an overlap with a potential future Town Manger.</w:t>
      </w:r>
    </w:p>
    <w:p w:rsidR="00F8009C" w:rsidRDefault="00F8009C"/>
    <w:p w:rsidR="00E76CE9" w:rsidRDefault="006015C6">
      <w:r>
        <w:t>Representative Pignatelli sen</w:t>
      </w:r>
      <w:r w:rsidR="00DA0BA3">
        <w:t>t</w:t>
      </w:r>
      <w:r>
        <w:t xml:space="preserve"> the Town the gift of a U.S. flag which has been flown over the State House</w:t>
      </w:r>
      <w:r w:rsidR="00DA0BA3">
        <w:t xml:space="preserve"> in appreciation of Dalton’s support over the years.</w:t>
      </w:r>
    </w:p>
    <w:p w:rsidR="006015C6" w:rsidRDefault="006015C6"/>
    <w:p w:rsidR="00E76CE9" w:rsidRDefault="006015C6">
      <w:r>
        <w:t>I have si</w:t>
      </w:r>
      <w:r w:rsidR="00B81EA5">
        <w:t>g</w:t>
      </w:r>
      <w:r>
        <w:t xml:space="preserve">ned the </w:t>
      </w:r>
      <w:r w:rsidR="00E76CE9">
        <w:t xml:space="preserve">contract with </w:t>
      </w:r>
      <w:r w:rsidR="00DA0BA3">
        <w:t xml:space="preserve">architect </w:t>
      </w:r>
      <w:r w:rsidR="00E76CE9">
        <w:t xml:space="preserve">Brian Humes for </w:t>
      </w:r>
      <w:r>
        <w:t xml:space="preserve">the </w:t>
      </w:r>
      <w:r w:rsidR="00E76CE9">
        <w:t>police station feasibility project</w:t>
      </w:r>
      <w:r>
        <w:t>, so that project is mov</w:t>
      </w:r>
      <w:r w:rsidR="00DA0BA3">
        <w:t>ing</w:t>
      </w:r>
      <w:r>
        <w:t xml:space="preserve"> forward. I believe he will be an excellent partner for the Town.</w:t>
      </w:r>
    </w:p>
    <w:p w:rsidR="007E0690" w:rsidRDefault="007E0690"/>
    <w:p w:rsidR="00204550" w:rsidRDefault="00C37F2F">
      <w:r>
        <w:t>Our NPDES permit required us to do some drainage improvements near the Town Garage. I got a Community Compact grant to do that and have sent what I believe is the final version of a contract to the engineers who won the bid</w:t>
      </w:r>
      <w:r w:rsidR="00204550">
        <w:t>.</w:t>
      </w:r>
    </w:p>
    <w:p w:rsidR="00C37F2F" w:rsidRDefault="00C37F2F"/>
    <w:p w:rsidR="005D0931" w:rsidRDefault="00B81EA5">
      <w:r>
        <w:t xml:space="preserve">Dalton, among other towns, filed for legislation in 2021 allowing the Town to leave </w:t>
      </w:r>
      <w:r w:rsidR="00DA0BA3">
        <w:t xml:space="preserve">the </w:t>
      </w:r>
      <w:r>
        <w:t>Civil Service system. R</w:t>
      </w:r>
      <w:r w:rsidR="005D0931">
        <w:t>ecent state legislati</w:t>
      </w:r>
      <w:r>
        <w:t>on</w:t>
      </w:r>
      <w:r w:rsidR="005D0931">
        <w:t xml:space="preserve"> allow</w:t>
      </w:r>
      <w:r>
        <w:t>ed</w:t>
      </w:r>
      <w:r w:rsidR="005D0931">
        <w:t xml:space="preserve"> towns to leave Civil Service</w:t>
      </w:r>
      <w:r>
        <w:t xml:space="preserve">, but only those who filed between </w:t>
      </w:r>
      <w:r w:rsidR="005D0931">
        <w:rPr>
          <w:lang w:val="x-none"/>
        </w:rPr>
        <w:t xml:space="preserve">January 4, 2023 </w:t>
      </w:r>
      <w:r>
        <w:t xml:space="preserve">and </w:t>
      </w:r>
      <w:r w:rsidR="005D0931">
        <w:rPr>
          <w:lang w:val="x-none"/>
        </w:rPr>
        <w:t>July 31, 2024</w:t>
      </w:r>
      <w:r w:rsidR="005D0931">
        <w:t>. I have asked Rep. Davis and Sen</w:t>
      </w:r>
      <w:r w:rsidR="00DA0BA3">
        <w:t>.</w:t>
      </w:r>
      <w:bookmarkStart w:id="0" w:name="_GoBack"/>
      <w:bookmarkEnd w:id="0"/>
      <w:r w:rsidR="005D0931">
        <w:t xml:space="preserve"> Mark to find out why</w:t>
      </w:r>
      <w:r>
        <w:t xml:space="preserve"> the scope was so narrow, </w:t>
      </w:r>
      <w:r w:rsidR="005D0931">
        <w:t xml:space="preserve">and to consider additional legislation </w:t>
      </w:r>
      <w:r>
        <w:t>to</w:t>
      </w:r>
      <w:r w:rsidR="005D0931">
        <w:t xml:space="preserve"> apply the same decision to Dalton.</w:t>
      </w:r>
    </w:p>
    <w:p w:rsidR="00C37F2F" w:rsidRDefault="00C37F2F"/>
    <w:p w:rsidR="00737E5D" w:rsidRDefault="00737E5D" w:rsidP="00737E5D">
      <w:r>
        <w:t>Finally, I understand that in the past, on Christmas Eve and New Years’ Eve, Town Hall has closed about 3 p.m., with the time counted as paid time off. For the last three years, those holidays have not been preceded by a working day, so the issue has not come up during my time here, but since it now has, I intend to honor the custom.</w:t>
      </w:r>
    </w:p>
    <w:p w:rsidR="00737E5D" w:rsidRDefault="00737E5D"/>
    <w:sectPr w:rsidR="00737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C3"/>
    <w:rsid w:val="00165297"/>
    <w:rsid w:val="001D634E"/>
    <w:rsid w:val="00204550"/>
    <w:rsid w:val="00230EE5"/>
    <w:rsid w:val="005D0931"/>
    <w:rsid w:val="005D57B4"/>
    <w:rsid w:val="006015C6"/>
    <w:rsid w:val="0068390C"/>
    <w:rsid w:val="0069368C"/>
    <w:rsid w:val="00737E5D"/>
    <w:rsid w:val="007E0690"/>
    <w:rsid w:val="008B796F"/>
    <w:rsid w:val="00902FFF"/>
    <w:rsid w:val="009063D4"/>
    <w:rsid w:val="0095665C"/>
    <w:rsid w:val="00AA3775"/>
    <w:rsid w:val="00B81EA5"/>
    <w:rsid w:val="00C37F2F"/>
    <w:rsid w:val="00CC4EC7"/>
    <w:rsid w:val="00D14F66"/>
    <w:rsid w:val="00D95AC3"/>
    <w:rsid w:val="00DA0BA3"/>
    <w:rsid w:val="00E76CE9"/>
    <w:rsid w:val="00F72C13"/>
    <w:rsid w:val="00F8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A36D"/>
  <w15:chartTrackingRefBased/>
  <w15:docId w15:val="{3C010DC2-A08F-4BF5-887C-C2F6C26F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3D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Hutcheson</dc:creator>
  <cp:keywords/>
  <dc:description/>
  <cp:lastModifiedBy>Thomas Hutcheson</cp:lastModifiedBy>
  <cp:revision>12</cp:revision>
  <cp:lastPrinted>2024-12-16T22:24:00Z</cp:lastPrinted>
  <dcterms:created xsi:type="dcterms:W3CDTF">2024-12-11T14:58:00Z</dcterms:created>
  <dcterms:modified xsi:type="dcterms:W3CDTF">2024-12-17T13:49:00Z</dcterms:modified>
</cp:coreProperties>
</file>