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AA1858" w:rsidRDefault="00AA1858" w:rsidP="00AA1858">
      <w:pPr>
        <w:jc w:val="center"/>
        <w:rPr>
          <w:b/>
        </w:rPr>
      </w:pPr>
      <w:r w:rsidRPr="00AA1858">
        <w:rPr>
          <w:b/>
        </w:rPr>
        <w:t>Town Man</w:t>
      </w:r>
      <w:r w:rsidR="004D48EE">
        <w:rPr>
          <w:b/>
        </w:rPr>
        <w:t>a</w:t>
      </w:r>
      <w:r w:rsidRPr="00AA1858">
        <w:rPr>
          <w:b/>
        </w:rPr>
        <w:t>ger Update</w:t>
      </w:r>
    </w:p>
    <w:p w:rsidR="00AA1858" w:rsidRPr="00AA1858" w:rsidRDefault="00AA1858" w:rsidP="00AA1858">
      <w:pPr>
        <w:jc w:val="center"/>
        <w:rPr>
          <w:i/>
        </w:rPr>
      </w:pPr>
      <w:r w:rsidRPr="00AA1858">
        <w:rPr>
          <w:i/>
        </w:rPr>
        <w:t>September 25, 2023</w:t>
      </w:r>
    </w:p>
    <w:p w:rsidR="00AA1858" w:rsidRDefault="00AA1858"/>
    <w:p w:rsidR="00AA1858" w:rsidRDefault="007339CB">
      <w:r>
        <w:t xml:space="preserve">I have been working with the Emergency Management Director and Town Planner regarding the Town’s </w:t>
      </w:r>
      <w:r w:rsidR="00AA1858">
        <w:t>H</w:t>
      </w:r>
      <w:r>
        <w:t xml:space="preserve">azard Mitigation Plan. An updated Plan is necessary to receive funding for </w:t>
      </w:r>
      <w:r w:rsidR="00DE2375">
        <w:t xml:space="preserve">FEMA- or MEMA-funded </w:t>
      </w:r>
      <w:r>
        <w:t>projects, such as Walker Brook</w:t>
      </w:r>
      <w:r w:rsidR="00DE2375">
        <w:t xml:space="preserve"> reconstruction</w:t>
      </w:r>
      <w:r>
        <w:t>, and this update is possible due to a MEMA grant. The plan developers are a collaborative group based on a consultancy in Northampton. The consultants ha</w:t>
      </w:r>
      <w:r w:rsidR="00CB0B0F">
        <w:t>ve</w:t>
      </w:r>
      <w:r>
        <w:t xml:space="preserve"> requested that we gather a number of members for the planning committee, including asking whether a Select Board member could be involved, so that there was some prior knowledge of the process and content prior to the necessary Select Board vote to accept the plan. </w:t>
      </w:r>
    </w:p>
    <w:p w:rsidR="00AA1858" w:rsidRDefault="00AA1858"/>
    <w:p w:rsidR="007339CB" w:rsidRDefault="007339CB">
      <w:r>
        <w:t>Speaking of Walker Brook, I am in communication with MEMA regarding advertising for an engineering firm to apply for the grant, finalize the engineering, and oversee the construction project.</w:t>
      </w:r>
    </w:p>
    <w:p w:rsidR="007339CB" w:rsidRDefault="007339CB"/>
    <w:p w:rsidR="00AA1858" w:rsidRDefault="007339CB">
      <w:proofErr w:type="gramStart"/>
      <w:r>
        <w:t>I’m</w:t>
      </w:r>
      <w:proofErr w:type="gramEnd"/>
      <w:r>
        <w:t xml:space="preserve"> pleased to say we have a</w:t>
      </w:r>
      <w:r w:rsidR="00735EF9">
        <w:t xml:space="preserve">ccepted </w:t>
      </w:r>
      <w:r>
        <w:t xml:space="preserve">the low </w:t>
      </w:r>
      <w:r w:rsidR="00735EF9">
        <w:t>bid for sewer rehabilitation</w:t>
      </w:r>
      <w:r>
        <w:t xml:space="preserve">, at $470,071, which, after the $30,000 already re-directed to paving, leaves </w:t>
      </w:r>
      <w:r w:rsidR="00CB0B0F">
        <w:t>$</w:t>
      </w:r>
      <w:r>
        <w:t>151,6</w:t>
      </w:r>
      <w:r w:rsidR="00AE03E1">
        <w:t>2</w:t>
      </w:r>
      <w:r>
        <w:t xml:space="preserve">9 from that project available </w:t>
      </w:r>
      <w:r w:rsidR="00AE03E1">
        <w:t xml:space="preserve">for </w:t>
      </w:r>
      <w:r>
        <w:t>other activities.</w:t>
      </w:r>
      <w:r w:rsidR="00AE03E1">
        <w:t xml:space="preserve"> As usual, I will recommend spending on infrastructure, whether paving, transfer station equipment, </w:t>
      </w:r>
      <w:r w:rsidR="00061784">
        <w:t xml:space="preserve">Pine Grove facilities, </w:t>
      </w:r>
      <w:r w:rsidR="00AE03E1">
        <w:t>or other such needs.</w:t>
      </w:r>
      <w:r w:rsidR="00E2044E">
        <w:t xml:space="preserve"> </w:t>
      </w:r>
      <w:r w:rsidR="00381F97">
        <w:t xml:space="preserve">Together with </w:t>
      </w:r>
      <w:r w:rsidR="00E2044E">
        <w:t>other projects that come in under budget, we have $157,409 available in ARPA funds. These need to be committed by the end of 2024 and spent by the end of 2026.</w:t>
      </w:r>
      <w:r w:rsidR="000A13E5">
        <w:t xml:space="preserve"> The DPW Superintendent is working on a list of potential projects</w:t>
      </w:r>
      <w:r w:rsidR="00940E4F">
        <w:t xml:space="preserve"> and </w:t>
      </w:r>
      <w:proofErr w:type="gramStart"/>
      <w:r w:rsidR="00940E4F">
        <w:t>I’d</w:t>
      </w:r>
      <w:proofErr w:type="gramEnd"/>
      <w:r w:rsidR="00940E4F">
        <w:t xml:space="preserve"> li</w:t>
      </w:r>
      <w:r w:rsidR="00CF5ED1">
        <w:t>k</w:t>
      </w:r>
      <w:r w:rsidR="00940E4F">
        <w:t>e to bring those forward at an upcoming meeting</w:t>
      </w:r>
      <w:r w:rsidR="000A13E5">
        <w:t>.</w:t>
      </w:r>
    </w:p>
    <w:p w:rsidR="00735EF9" w:rsidRDefault="00735EF9"/>
    <w:p w:rsidR="00735EF9" w:rsidRDefault="00726D57">
      <w:r>
        <w:t>The s</w:t>
      </w:r>
      <w:r w:rsidR="00735EF9">
        <w:t xml:space="preserve">tate has begun its </w:t>
      </w:r>
      <w:r>
        <w:t xml:space="preserve">right-of-first-refusal </w:t>
      </w:r>
      <w:r w:rsidR="00735EF9">
        <w:t xml:space="preserve">process for the Bardin Property to see whether they want to exercise that right. </w:t>
      </w:r>
      <w:r>
        <w:t xml:space="preserve">This </w:t>
      </w:r>
      <w:r w:rsidR="00735EF9">
        <w:t>has mainly to do with their assessment of the buyer’s ability to manage the APR as intended</w:t>
      </w:r>
      <w:r>
        <w:t>, including financial status and farming experience</w:t>
      </w:r>
      <w:r w:rsidR="00735EF9">
        <w:t>.</w:t>
      </w:r>
    </w:p>
    <w:p w:rsidR="00735EF9" w:rsidRDefault="00735EF9"/>
    <w:p w:rsidR="00735EF9" w:rsidRDefault="00726D57">
      <w:r>
        <w:t xml:space="preserve">I </w:t>
      </w:r>
      <w:r w:rsidR="00CB0B0F">
        <w:t>i</w:t>
      </w:r>
      <w:r w:rsidR="00881E50">
        <w:t xml:space="preserve">ntroduced Jeff Burch to </w:t>
      </w:r>
      <w:r>
        <w:t>the Executive Director and Director of Maintenance for the Community Recreation Association. We had a good conversation and I will be working with them and others to improve Pine Grove Park, including additional security to help prevent vandalism.</w:t>
      </w:r>
    </w:p>
    <w:p w:rsidR="00881E50" w:rsidRDefault="00881E50"/>
    <w:p w:rsidR="00881E50" w:rsidRDefault="00881E50">
      <w:r>
        <w:t xml:space="preserve">Early indications are health insurance costs will rise </w:t>
      </w:r>
      <w:r w:rsidR="00CB0B0F">
        <w:t xml:space="preserve">substantially </w:t>
      </w:r>
      <w:bookmarkStart w:id="0" w:name="_GoBack"/>
      <w:bookmarkEnd w:id="0"/>
      <w:r>
        <w:t>more than they did last year; perhaps as much as 9%. This is based largely on the numbers of procedures being performed, which is thought to be an artifact of the lower rate of procedures performed during the initial phase of the COVID pandemic, and is expected to peak and return to normal levels soon.</w:t>
      </w:r>
    </w:p>
    <w:p w:rsidR="00881E50" w:rsidRDefault="00881E50"/>
    <w:p w:rsidR="00881E50" w:rsidRDefault="00881E50">
      <w:r>
        <w:t xml:space="preserve">I have arranged for an audit of our cybersecurity through the State’s </w:t>
      </w:r>
      <w:proofErr w:type="spellStart"/>
      <w:r>
        <w:t>MassTech</w:t>
      </w:r>
      <w:proofErr w:type="spellEnd"/>
      <w:r>
        <w:t xml:space="preserve"> office, which performs </w:t>
      </w:r>
      <w:r w:rsidR="00D959FB">
        <w:t xml:space="preserve">this </w:t>
      </w:r>
      <w:r>
        <w:t>ser</w:t>
      </w:r>
      <w:r w:rsidR="00D959FB">
        <w:t>vice</w:t>
      </w:r>
      <w:r>
        <w:t xml:space="preserve"> for municipalities free of charge.</w:t>
      </w:r>
      <w:r w:rsidR="00D959FB">
        <w:t xml:space="preserve"> There are several areas of focus; I have requested </w:t>
      </w:r>
      <w:r w:rsidR="00726D57">
        <w:t xml:space="preserve">audits for both </w:t>
      </w:r>
      <w:r w:rsidR="00D959FB">
        <w:t xml:space="preserve">internal </w:t>
      </w:r>
      <w:r w:rsidR="00726D57">
        <w:t xml:space="preserve">systems </w:t>
      </w:r>
      <w:r w:rsidR="00D959FB">
        <w:t>and external threat</w:t>
      </w:r>
      <w:r w:rsidR="00726D57">
        <w:t>s</w:t>
      </w:r>
      <w:r w:rsidR="00D959FB">
        <w:t>.</w:t>
      </w:r>
    </w:p>
    <w:p w:rsidR="00D959FB" w:rsidRDefault="00D959FB"/>
    <w:p w:rsidR="00881E50" w:rsidRDefault="00381F97">
      <w:r>
        <w:t>The Town Hall project is virtually finished</w:t>
      </w:r>
      <w:r w:rsidR="007706C3">
        <w:t xml:space="preserve">; the Historic Commission’s things just </w:t>
      </w:r>
      <w:proofErr w:type="gramStart"/>
      <w:r w:rsidR="007706C3">
        <w:t>got</w:t>
      </w:r>
      <w:proofErr w:type="gramEnd"/>
      <w:r w:rsidR="007706C3">
        <w:t xml:space="preserve"> moved back </w:t>
      </w:r>
      <w:r w:rsidR="000B5604">
        <w:t xml:space="preserve">to their room on </w:t>
      </w:r>
      <w:r w:rsidR="007706C3">
        <w:t>Thursday.</w:t>
      </w:r>
      <w:r>
        <w:t xml:space="preserve"> The final remaining item is the replacement of the glass top to the table in the Select Board room, which is in process. Jeff Burch did a great job coordinating the movers and solving various problems during the move. He’ll be working on some minor items going forward—</w:t>
      </w:r>
      <w:r w:rsidRPr="00381F97">
        <w:t xml:space="preserve"> </w:t>
      </w:r>
      <w:r>
        <w:t xml:space="preserve">the old phone lines need to be removed and some walls need an extra cleaning, but we’re </w:t>
      </w:r>
      <w:r w:rsidR="00A61F6A">
        <w:t xml:space="preserve">all </w:t>
      </w:r>
      <w:r>
        <w:t>back to normal operations</w:t>
      </w:r>
      <w:r w:rsidR="00A61F6A">
        <w:t xml:space="preserve"> and almost all unpacked</w:t>
      </w:r>
      <w:r>
        <w:t>.</w:t>
      </w:r>
    </w:p>
    <w:sectPr w:rsidR="00881E50" w:rsidSect="00DE237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58"/>
    <w:rsid w:val="00061784"/>
    <w:rsid w:val="000A13E5"/>
    <w:rsid w:val="000B5604"/>
    <w:rsid w:val="001633AB"/>
    <w:rsid w:val="002C69C4"/>
    <w:rsid w:val="003753A1"/>
    <w:rsid w:val="00381F97"/>
    <w:rsid w:val="00456574"/>
    <w:rsid w:val="00470677"/>
    <w:rsid w:val="004D48EE"/>
    <w:rsid w:val="006F103B"/>
    <w:rsid w:val="00726D57"/>
    <w:rsid w:val="007339CB"/>
    <w:rsid w:val="00735EF9"/>
    <w:rsid w:val="007706C3"/>
    <w:rsid w:val="00864AB2"/>
    <w:rsid w:val="00881E50"/>
    <w:rsid w:val="009027D1"/>
    <w:rsid w:val="00940E4F"/>
    <w:rsid w:val="00983A73"/>
    <w:rsid w:val="00A61F6A"/>
    <w:rsid w:val="00AA1858"/>
    <w:rsid w:val="00AE03E1"/>
    <w:rsid w:val="00BE6F27"/>
    <w:rsid w:val="00CB0B0F"/>
    <w:rsid w:val="00CF5ED1"/>
    <w:rsid w:val="00D959FB"/>
    <w:rsid w:val="00DE2375"/>
    <w:rsid w:val="00E2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247B"/>
  <w15:chartTrackingRefBased/>
  <w15:docId w15:val="{26D93DA7-03D8-480D-A294-292EFB08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20</cp:revision>
  <cp:lastPrinted>2023-09-21T16:32:00Z</cp:lastPrinted>
  <dcterms:created xsi:type="dcterms:W3CDTF">2023-09-18T20:32:00Z</dcterms:created>
  <dcterms:modified xsi:type="dcterms:W3CDTF">2023-09-26T20:05:00Z</dcterms:modified>
</cp:coreProperties>
</file>