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CD34BE" w:rsidRDefault="00CD34BE" w:rsidP="00CD34BE">
      <w:pPr>
        <w:jc w:val="center"/>
        <w:rPr>
          <w:b/>
        </w:rPr>
      </w:pPr>
      <w:r w:rsidRPr="00CD34BE">
        <w:rPr>
          <w:b/>
        </w:rPr>
        <w:t>Town Manager Update</w:t>
      </w:r>
    </w:p>
    <w:p w:rsidR="00CD34BE" w:rsidRPr="00CD34BE" w:rsidRDefault="00CD34BE" w:rsidP="00CD34BE">
      <w:pPr>
        <w:jc w:val="center"/>
        <w:rPr>
          <w:i/>
        </w:rPr>
      </w:pPr>
      <w:r w:rsidRPr="00CD34BE">
        <w:rPr>
          <w:i/>
        </w:rPr>
        <w:t>December 5, 2022</w:t>
      </w:r>
    </w:p>
    <w:p w:rsidR="00CD34BE" w:rsidRDefault="00CD34BE"/>
    <w:p w:rsidR="00CD34BE" w:rsidRDefault="00CD34BE"/>
    <w:p w:rsidR="00CD34BE" w:rsidRDefault="00A61DA4">
      <w:r>
        <w:t xml:space="preserve">In </w:t>
      </w:r>
      <w:r w:rsidR="00E53246">
        <w:t>Town Planner</w:t>
      </w:r>
      <w:r>
        <w:t xml:space="preserve"> news, we spoke informally at the last meeting on supporting higher pay, including a preliminary decision to assist with hiring. This was on the agenda this evening to have that be a formal decision, which I will now take to the Finance Committee.</w:t>
      </w:r>
      <w:r w:rsidR="00341DC0">
        <w:t xml:space="preserve"> </w:t>
      </w:r>
      <w:r>
        <w:t>Also, we are looking to job a</w:t>
      </w:r>
      <w:r w:rsidR="00341DC0">
        <w:t xml:space="preserve">ds geared to </w:t>
      </w:r>
      <w:r>
        <w:t xml:space="preserve">the </w:t>
      </w:r>
      <w:r w:rsidR="00341DC0">
        <w:t xml:space="preserve">promotion of </w:t>
      </w:r>
      <w:r>
        <w:t xml:space="preserve">the </w:t>
      </w:r>
      <w:r w:rsidR="00341DC0">
        <w:t>T</w:t>
      </w:r>
      <w:r w:rsidR="004B3156">
        <w:t>o</w:t>
      </w:r>
      <w:r w:rsidR="00341DC0">
        <w:t>wn</w:t>
      </w:r>
      <w:r>
        <w:t xml:space="preserve"> and the benefits of working for it</w:t>
      </w:r>
      <w:r w:rsidR="00341DC0">
        <w:t xml:space="preserve">. </w:t>
      </w:r>
      <w:proofErr w:type="gramStart"/>
      <w:r>
        <w:t>I’m</w:t>
      </w:r>
      <w:proofErr w:type="gramEnd"/>
      <w:r>
        <w:t xml:space="preserve"> also planning to go to an </w:t>
      </w:r>
      <w:r w:rsidR="00341DC0">
        <w:t xml:space="preserve">MMA workshop at </w:t>
      </w:r>
      <w:r>
        <w:t xml:space="preserve">the </w:t>
      </w:r>
      <w:r w:rsidR="00341DC0">
        <w:t xml:space="preserve">annual meeting on </w:t>
      </w:r>
      <w:r>
        <w:t xml:space="preserve">innovations in </w:t>
      </w:r>
      <w:r w:rsidR="00341DC0">
        <w:t>recruiting.</w:t>
      </w:r>
    </w:p>
    <w:p w:rsidR="00E53246" w:rsidRDefault="00E53246"/>
    <w:p w:rsidR="00E53246" w:rsidRDefault="00A61DA4">
      <w:r>
        <w:t xml:space="preserve">The </w:t>
      </w:r>
      <w:r w:rsidR="00E53246">
        <w:t>C</w:t>
      </w:r>
      <w:r>
        <w:t>ouncil on Aging is asking for a new P</w:t>
      </w:r>
      <w:r w:rsidR="00E53246">
        <w:t xml:space="preserve">rogram </w:t>
      </w:r>
      <w:r>
        <w:t>A</w:t>
      </w:r>
      <w:r w:rsidR="00E53246">
        <w:t>ssistant</w:t>
      </w:r>
      <w:r>
        <w:t xml:space="preserve"> at </w:t>
      </w:r>
      <w:r w:rsidR="00341DC0">
        <w:t>14 hours</w:t>
      </w:r>
      <w:r>
        <w:t xml:space="preserve"> per week. This is covered for this year by their state formula grant</w:t>
      </w:r>
      <w:r w:rsidR="00341DC0">
        <w:t xml:space="preserve">, </w:t>
      </w:r>
      <w:r>
        <w:t xml:space="preserve">and we are </w:t>
      </w:r>
      <w:r w:rsidR="00341DC0">
        <w:t xml:space="preserve">planning to hire based on </w:t>
      </w:r>
      <w:r>
        <w:t xml:space="preserve">that, with a caveat that the position is </w:t>
      </w:r>
      <w:r w:rsidR="00341DC0">
        <w:t>grant</w:t>
      </w:r>
      <w:r>
        <w:t xml:space="preserve">-funded. We would like your preliminary support for </w:t>
      </w:r>
      <w:r w:rsidR="00341DC0">
        <w:t>an</w:t>
      </w:r>
      <w:r>
        <w:t xml:space="preserve"> additional </w:t>
      </w:r>
      <w:r w:rsidR="00341DC0">
        <w:t xml:space="preserve">$4,500 </w:t>
      </w:r>
      <w:r>
        <w:t>for next year, as the grant would pay for $8,000 out of the $12,500 cost of next year’s wages</w:t>
      </w:r>
      <w:r w:rsidR="00341DC0">
        <w:t>.</w:t>
      </w:r>
    </w:p>
    <w:p w:rsidR="00E53246" w:rsidRDefault="00E53246"/>
    <w:p w:rsidR="00E53246" w:rsidRDefault="00A61DA4">
      <w:r>
        <w:t xml:space="preserve">For an update on the </w:t>
      </w:r>
      <w:r w:rsidR="00341DC0">
        <w:t>Bardi</w:t>
      </w:r>
      <w:r w:rsidR="00E53246">
        <w:t>n</w:t>
      </w:r>
      <w:r>
        <w:t xml:space="preserve"> property</w:t>
      </w:r>
      <w:r w:rsidR="00341DC0">
        <w:t xml:space="preserve">: </w:t>
      </w:r>
      <w:r>
        <w:t xml:space="preserve">the </w:t>
      </w:r>
      <w:r w:rsidR="00341DC0">
        <w:t>M</w:t>
      </w:r>
      <w:r>
        <w:t xml:space="preserve">as. </w:t>
      </w:r>
      <w:r w:rsidR="00341DC0">
        <w:t>D</w:t>
      </w:r>
      <w:r>
        <w:t xml:space="preserve">epartment of </w:t>
      </w:r>
      <w:r w:rsidR="00341DC0">
        <w:t>A</w:t>
      </w:r>
      <w:r>
        <w:t xml:space="preserve">gricultural </w:t>
      </w:r>
      <w:r w:rsidR="00341DC0">
        <w:t>R</w:t>
      </w:r>
      <w:r>
        <w:t>esources</w:t>
      </w:r>
      <w:r w:rsidR="00341DC0">
        <w:t xml:space="preserve"> wants to make </w:t>
      </w:r>
      <w:r>
        <w:t xml:space="preserve">the </w:t>
      </w:r>
      <w:r w:rsidR="00341DC0">
        <w:t>purchase of the Windsor parcel a requirement for us to sell Dalton property.</w:t>
      </w:r>
      <w:r>
        <w:t xml:space="preserve"> If there </w:t>
      </w:r>
      <w:proofErr w:type="gramStart"/>
      <w:r>
        <w:t>is</w:t>
      </w:r>
      <w:proofErr w:type="gramEnd"/>
      <w:r>
        <w:t xml:space="preserve"> already a purchase-and-sale agreement for that parcel, the Invitation for Bids would be non-competitive if that clause were included. This is a conflict with Chapter 30B procurement law, which requires competitive bidding, and needs to be sorted out before we can proceed. I had thought we had reached an agreement with MDAR on a way to proceed earlier; they have the right of first refusal and could exercise that </w:t>
      </w:r>
      <w:r w:rsidRPr="00A61DA4">
        <w:rPr>
          <w:u w:val="single"/>
        </w:rPr>
        <w:t>if</w:t>
      </w:r>
      <w:r>
        <w:t xml:space="preserve"> the buyer could not purchase the Windsor parcel.</w:t>
      </w:r>
    </w:p>
    <w:p w:rsidR="00E53246" w:rsidRDefault="00E53246"/>
    <w:p w:rsidR="00E53246" w:rsidRDefault="00A61DA4">
      <w:r>
        <w:t xml:space="preserve">In </w:t>
      </w:r>
      <w:r w:rsidR="00361447">
        <w:t>P</w:t>
      </w:r>
      <w:r>
        <w:t xml:space="preserve">lanning Board news, they will be reviewing the </w:t>
      </w:r>
      <w:r w:rsidR="00E53246">
        <w:t xml:space="preserve">Housing </w:t>
      </w:r>
      <w:r>
        <w:t>N</w:t>
      </w:r>
      <w:r w:rsidR="00E53246">
        <w:t xml:space="preserve">eeds </w:t>
      </w:r>
      <w:r>
        <w:t>A</w:t>
      </w:r>
      <w:r w:rsidR="00E53246">
        <w:t>ssessment</w:t>
      </w:r>
      <w:r w:rsidR="003162BC">
        <w:t xml:space="preserve"> performed by B</w:t>
      </w:r>
      <w:r>
        <w:t xml:space="preserve">RPC and moving on </w:t>
      </w:r>
      <w:r w:rsidR="003162BC">
        <w:t xml:space="preserve">to </w:t>
      </w:r>
      <w:bookmarkStart w:id="0" w:name="_GoBack"/>
      <w:bookmarkEnd w:id="0"/>
      <w:r>
        <w:t>a Housing Action Plan, which will become part of the revised Master Plan.</w:t>
      </w:r>
      <w:r w:rsidR="00E53246">
        <w:t xml:space="preserve"> </w:t>
      </w:r>
      <w:r>
        <w:t>They are also looking at Community Land Trusts as a means of providing affordable housing</w:t>
      </w:r>
      <w:r w:rsidR="00E53246">
        <w:t>.</w:t>
      </w:r>
    </w:p>
    <w:p w:rsidR="00E53246" w:rsidRDefault="00E53246"/>
    <w:p w:rsidR="00E53246" w:rsidRDefault="00C03E49">
      <w:r>
        <w:t xml:space="preserve">The </w:t>
      </w:r>
      <w:r w:rsidR="00E53246">
        <w:t>B</w:t>
      </w:r>
      <w:r>
        <w:t xml:space="preserve">erkshire </w:t>
      </w:r>
      <w:r w:rsidR="00E53246">
        <w:t>R</w:t>
      </w:r>
      <w:r>
        <w:t xml:space="preserve">egional </w:t>
      </w:r>
      <w:r w:rsidR="00E53246">
        <w:t>T</w:t>
      </w:r>
      <w:r>
        <w:t xml:space="preserve">ransit </w:t>
      </w:r>
      <w:r w:rsidR="00E53246">
        <w:t>A</w:t>
      </w:r>
      <w:r>
        <w:t xml:space="preserve">uthority is offering </w:t>
      </w:r>
      <w:r w:rsidR="00E53246">
        <w:t>free fare</w:t>
      </w:r>
      <w:r>
        <w:t>s</w:t>
      </w:r>
      <w:r w:rsidR="00E53246">
        <w:t xml:space="preserve"> this month</w:t>
      </w:r>
      <w:r>
        <w:t xml:space="preserve">, the result of a grant to promote the use of their system. Also, BRTA is asking for </w:t>
      </w:r>
      <w:r w:rsidR="00E53246">
        <w:t xml:space="preserve">public input </w:t>
      </w:r>
      <w:r>
        <w:t xml:space="preserve">on their transportation plan; a link to the </w:t>
      </w:r>
      <w:r w:rsidR="00E53246">
        <w:t>request</w:t>
      </w:r>
      <w:r w:rsidR="00341DC0">
        <w:t xml:space="preserve"> </w:t>
      </w:r>
      <w:r>
        <w:t xml:space="preserve">is </w:t>
      </w:r>
      <w:r w:rsidR="00341DC0">
        <w:t xml:space="preserve">on </w:t>
      </w:r>
      <w:r>
        <w:t xml:space="preserve">the </w:t>
      </w:r>
      <w:r w:rsidR="00341DC0">
        <w:t>web.</w:t>
      </w:r>
    </w:p>
    <w:p w:rsidR="00E53246" w:rsidRDefault="00E53246"/>
    <w:p w:rsidR="00E53246" w:rsidRDefault="00E53246"/>
    <w:sectPr w:rsidR="00E5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BE"/>
    <w:rsid w:val="001633AB"/>
    <w:rsid w:val="003162BC"/>
    <w:rsid w:val="00341DC0"/>
    <w:rsid w:val="00361447"/>
    <w:rsid w:val="003753A1"/>
    <w:rsid w:val="00456574"/>
    <w:rsid w:val="00470677"/>
    <w:rsid w:val="004B3156"/>
    <w:rsid w:val="00864AB2"/>
    <w:rsid w:val="009027D1"/>
    <w:rsid w:val="00983A73"/>
    <w:rsid w:val="00A61DA4"/>
    <w:rsid w:val="00C03E49"/>
    <w:rsid w:val="00CD34BE"/>
    <w:rsid w:val="00E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B4FE"/>
  <w15:chartTrackingRefBased/>
  <w15:docId w15:val="{E59528DD-C517-4386-BC8E-EB5388A3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7</cp:revision>
  <dcterms:created xsi:type="dcterms:W3CDTF">2022-12-06T14:09:00Z</dcterms:created>
  <dcterms:modified xsi:type="dcterms:W3CDTF">2022-12-06T16:37:00Z</dcterms:modified>
</cp:coreProperties>
</file>